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39" w:rsidRDefault="007F6B39" w:rsidP="007F6B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7F6B39" w:rsidRDefault="007F6B39" w:rsidP="006F4DF6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7F6B39" w:rsidRDefault="007F6B39" w:rsidP="006F4DF6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7F6B39" w:rsidRDefault="007F6B39" w:rsidP="006F4DF6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7F6B39" w:rsidRDefault="007F6B39" w:rsidP="006F4DF6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0D3908" w:rsidRPr="00BD1D2E" w:rsidRDefault="007F6B39" w:rsidP="006F4DF6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D3908" w:rsidRDefault="000D3908" w:rsidP="000D3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908" w:rsidRPr="002B347A" w:rsidRDefault="000D3908" w:rsidP="000D39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D3908" w:rsidRPr="006F4DF6" w:rsidRDefault="000D3908" w:rsidP="000D3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DF6">
        <w:rPr>
          <w:rFonts w:ascii="Times New Roman" w:hAnsi="Times New Roman" w:cs="Times New Roman"/>
        </w:rPr>
        <w:t>УТВЕРЖДЕНО</w:t>
      </w:r>
    </w:p>
    <w:p w:rsidR="000D3908" w:rsidRPr="000D4596" w:rsidRDefault="000D3908" w:rsidP="006F4DF6">
      <w:pPr>
        <w:spacing w:after="0" w:line="240" w:lineRule="auto"/>
        <w:jc w:val="right"/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CC"/>
        </w:rPr>
      </w:pPr>
      <w:bookmarkStart w:id="0" w:name="_GoBack"/>
      <w:r w:rsidRPr="000D4596">
        <w:rPr>
          <w:rFonts w:ascii="Times New Roman" w:hAnsi="Times New Roman" w:cs="Times New Roman"/>
          <w:sz w:val="24"/>
          <w:szCs w:val="24"/>
        </w:rPr>
        <w:t>приказом </w:t>
      </w:r>
      <w:r w:rsidR="00F54372" w:rsidRPr="000D4596"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МБОУ «</w:t>
      </w:r>
      <w:r w:rsidR="00050DE3" w:rsidRPr="000D4596"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О</w:t>
      </w:r>
      <w:r w:rsidR="00F54372" w:rsidRPr="000D4596"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ОШ</w:t>
      </w:r>
      <w:r w:rsidR="006F4DF6" w:rsidRPr="000D4596"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с.</w:t>
      </w:r>
      <w:r w:rsidR="00050DE3" w:rsidRPr="000D4596"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Корфовка</w:t>
      </w:r>
      <w:r w:rsidRPr="000D4596"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»</w:t>
      </w:r>
    </w:p>
    <w:p w:rsidR="006F4DF6" w:rsidRPr="000D4596" w:rsidRDefault="006F4DF6" w:rsidP="006F4DF6">
      <w:pPr>
        <w:spacing w:after="0" w:line="240" w:lineRule="auto"/>
        <w:jc w:val="right"/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0D4596"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________________________</w:t>
      </w:r>
      <w:r w:rsidR="00050DE3" w:rsidRPr="000D4596"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Л.Ю.Конюхова</w:t>
      </w:r>
    </w:p>
    <w:p w:rsidR="006F4DF6" w:rsidRPr="000D4596" w:rsidRDefault="006F4DF6" w:rsidP="000D3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908" w:rsidRPr="000D4596" w:rsidRDefault="000D3908" w:rsidP="000D3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96">
        <w:rPr>
          <w:rFonts w:ascii="Times New Roman" w:hAnsi="Times New Roman" w:cs="Times New Roman"/>
          <w:sz w:val="24"/>
          <w:szCs w:val="24"/>
        </w:rPr>
        <w:t>от </w:t>
      </w:r>
      <w:r w:rsidR="00F54372" w:rsidRPr="000D4596"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16.09</w:t>
      </w:r>
      <w:r w:rsidRPr="000D4596"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.202</w:t>
      </w:r>
      <w:r w:rsidR="00BF078B" w:rsidRPr="000D4596">
        <w:rPr>
          <w:rStyle w:val="fill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4 </w:t>
      </w:r>
      <w:r w:rsidRPr="000D4596">
        <w:rPr>
          <w:rFonts w:ascii="Times New Roman" w:hAnsi="Times New Roman" w:cs="Times New Roman"/>
          <w:sz w:val="24"/>
          <w:szCs w:val="24"/>
        </w:rPr>
        <w:t>№ </w:t>
      </w:r>
      <w:r w:rsidR="00BF078B" w:rsidRPr="000D4596">
        <w:rPr>
          <w:rFonts w:ascii="Times New Roman" w:hAnsi="Times New Roman" w:cs="Times New Roman"/>
          <w:sz w:val="24"/>
          <w:szCs w:val="24"/>
        </w:rPr>
        <w:t>7</w:t>
      </w:r>
      <w:r w:rsidR="00050DE3" w:rsidRPr="000D4596">
        <w:rPr>
          <w:rFonts w:ascii="Times New Roman" w:hAnsi="Times New Roman" w:cs="Times New Roman"/>
          <w:sz w:val="24"/>
          <w:szCs w:val="24"/>
        </w:rPr>
        <w:t>4-а</w:t>
      </w:r>
      <w:r w:rsidR="00BF078B" w:rsidRPr="000D4596">
        <w:rPr>
          <w:rFonts w:ascii="Times New Roman" w:hAnsi="Times New Roman" w:cs="Times New Roman"/>
          <w:sz w:val="24"/>
          <w:szCs w:val="24"/>
        </w:rPr>
        <w:t>/1</w:t>
      </w:r>
    </w:p>
    <w:p w:rsidR="000D3908" w:rsidRPr="000D4596" w:rsidRDefault="000D3908" w:rsidP="000D390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22222"/>
        </w:rPr>
      </w:pPr>
      <w:r w:rsidRPr="000D4596">
        <w:rPr>
          <w:rStyle w:val="a5"/>
          <w:color w:val="222222"/>
        </w:rPr>
        <w:t>План</w:t>
      </w:r>
      <w:r w:rsidR="006F4DF6" w:rsidRPr="000D4596">
        <w:rPr>
          <w:rStyle w:val="a5"/>
          <w:color w:val="222222"/>
        </w:rPr>
        <w:t xml:space="preserve"> МБОУ «</w:t>
      </w:r>
      <w:r w:rsidR="00050DE3" w:rsidRPr="000D4596">
        <w:rPr>
          <w:rStyle w:val="a5"/>
          <w:color w:val="222222"/>
        </w:rPr>
        <w:t>О</w:t>
      </w:r>
      <w:r w:rsidR="006F4DF6" w:rsidRPr="000D4596">
        <w:rPr>
          <w:rStyle w:val="a5"/>
          <w:color w:val="222222"/>
        </w:rPr>
        <w:t>ОШ с.</w:t>
      </w:r>
      <w:r w:rsidR="00050DE3" w:rsidRPr="000D4596">
        <w:rPr>
          <w:rStyle w:val="a5"/>
          <w:color w:val="222222"/>
        </w:rPr>
        <w:t>Корфовка</w:t>
      </w:r>
      <w:r w:rsidR="006F4DF6" w:rsidRPr="000D4596">
        <w:rPr>
          <w:rStyle w:val="a5"/>
          <w:color w:val="222222"/>
        </w:rPr>
        <w:t>»</w:t>
      </w:r>
    </w:p>
    <w:p w:rsidR="000D3908" w:rsidRPr="000D4596" w:rsidRDefault="000D3908" w:rsidP="000D390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0D4596">
        <w:rPr>
          <w:rStyle w:val="a5"/>
          <w:rFonts w:ascii="Times New Roman" w:hAnsi="Times New Roman" w:cs="Times New Roman"/>
          <w:sz w:val="24"/>
          <w:szCs w:val="24"/>
        </w:rPr>
        <w:t>функционирования внутренней системы оценки</w:t>
      </w:r>
    </w:p>
    <w:p w:rsidR="000D3908" w:rsidRPr="000D4596" w:rsidRDefault="000D3908" w:rsidP="000D390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0D4596">
        <w:rPr>
          <w:rStyle w:val="a5"/>
          <w:rFonts w:ascii="Times New Roman" w:hAnsi="Times New Roman" w:cs="Times New Roman"/>
          <w:sz w:val="24"/>
          <w:szCs w:val="24"/>
        </w:rPr>
        <w:t>качества образования (ВСОКО) на 202</w:t>
      </w:r>
      <w:r w:rsidR="00BF078B" w:rsidRPr="000D4596">
        <w:rPr>
          <w:rStyle w:val="a5"/>
          <w:rFonts w:ascii="Times New Roman" w:hAnsi="Times New Roman" w:cs="Times New Roman"/>
          <w:sz w:val="24"/>
          <w:szCs w:val="24"/>
        </w:rPr>
        <w:t>4</w:t>
      </w:r>
      <w:r w:rsidRPr="000D4596">
        <w:rPr>
          <w:rStyle w:val="a5"/>
          <w:rFonts w:ascii="Times New Roman" w:hAnsi="Times New Roman" w:cs="Times New Roman"/>
          <w:sz w:val="24"/>
          <w:szCs w:val="24"/>
        </w:rPr>
        <w:t>/2</w:t>
      </w:r>
      <w:r w:rsidR="00BF078B" w:rsidRPr="000D4596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0D4596">
        <w:rPr>
          <w:rStyle w:val="a5"/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3908" w:rsidRPr="000D4596" w:rsidRDefault="000D3908" w:rsidP="000D3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104"/>
        <w:gridCol w:w="283"/>
        <w:gridCol w:w="284"/>
        <w:gridCol w:w="2671"/>
        <w:gridCol w:w="1730"/>
      </w:tblGrid>
      <w:tr w:rsidR="000D3908" w:rsidRPr="000D4596" w:rsidTr="00CE72F2"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150" w:afterAutospacing="0" w:line="255" w:lineRule="atLeast"/>
              <w:jc w:val="center"/>
            </w:pPr>
            <w:r w:rsidRPr="000D4596">
              <w:rPr>
                <w:rStyle w:val="a5"/>
              </w:rPr>
              <w:t>Направлениеконтроля</w:t>
            </w:r>
          </w:p>
        </w:tc>
        <w:tc>
          <w:tcPr>
            <w:tcW w:w="36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0D4596">
              <w:rPr>
                <w:rStyle w:val="a5"/>
              </w:rPr>
              <w:t>Содержание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/>
              <w:jc w:val="center"/>
            </w:pPr>
            <w:r w:rsidRPr="000D4596">
              <w:rPr>
                <w:rStyle w:val="a5"/>
              </w:rPr>
              <w:t>деятельности</w:t>
            </w:r>
          </w:p>
        </w:tc>
        <w:tc>
          <w:tcPr>
            <w:tcW w:w="2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150" w:afterAutospacing="0" w:line="255" w:lineRule="atLeast"/>
              <w:jc w:val="center"/>
            </w:pPr>
            <w:r w:rsidRPr="000D4596">
              <w:rPr>
                <w:rStyle w:val="a5"/>
              </w:rPr>
              <w:t>Ответственные</w:t>
            </w:r>
          </w:p>
        </w:tc>
      </w:tr>
      <w:tr w:rsidR="000D3908" w:rsidRPr="000D4596" w:rsidTr="00D20A7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2"/>
              <w:spacing w:before="120" w:beforeAutospacing="0" w:after="120" w:afterAutospacing="0"/>
              <w:jc w:val="center"/>
              <w:rPr>
                <w:spacing w:val="-1"/>
                <w:sz w:val="24"/>
                <w:szCs w:val="24"/>
              </w:rPr>
            </w:pPr>
            <w:r w:rsidRPr="000D4596">
              <w:rPr>
                <w:spacing w:val="-1"/>
                <w:sz w:val="24"/>
                <w:szCs w:val="24"/>
              </w:rPr>
              <w:t>АВГУСТ</w:t>
            </w:r>
          </w:p>
        </w:tc>
      </w:tr>
      <w:tr w:rsidR="000D3908" w:rsidRPr="000D4596" w:rsidTr="00CE72F2">
        <w:trPr>
          <w:trHeight w:val="2074"/>
        </w:trPr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Качество реализации образовательной деятельности</w:t>
            </w: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Проанализировать ООП уровней образования, убедиться, что структура соответствует требованиям </w:t>
            </w:r>
            <w:hyperlink r:id="rId7" w:anchor="/document/99/902180656/" w:tgtFrame="_blank" w:history="1">
              <w:r w:rsidRPr="000D4596">
                <w:rPr>
                  <w:rStyle w:val="a4"/>
                  <w:color w:val="01745C"/>
                </w:rPr>
                <w:t>ФГОС НОО от 06.10.2009</w:t>
              </w:r>
            </w:hyperlink>
            <w:r w:rsidRPr="000D4596">
              <w:t>, </w:t>
            </w:r>
            <w:hyperlink r:id="rId8" w:anchor="/document/99/902254916/" w:tgtFrame="_blank" w:history="1">
              <w:r w:rsidRPr="000D4596">
                <w:rPr>
                  <w:rStyle w:val="a4"/>
                  <w:color w:val="01745C"/>
                </w:rPr>
                <w:t>ФГОС ООО от 17.12.2010</w:t>
              </w:r>
            </w:hyperlink>
            <w:r w:rsidRPr="000D4596">
              <w:t> и </w:t>
            </w:r>
            <w:hyperlink r:id="rId9" w:anchor="/document/99/902350579/" w:tgtFrame="_self" w:history="1">
              <w:r w:rsidRPr="000D4596">
                <w:rPr>
                  <w:rStyle w:val="a4"/>
                  <w:color w:val="01745C"/>
                </w:rPr>
                <w:t>ФГОС СОО от 17.05.2012</w:t>
              </w:r>
            </w:hyperlink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Структура ООП уровней образования соответствует требованиям </w:t>
            </w:r>
            <w:hyperlink r:id="rId10" w:anchor="/document/99/902180656/" w:tgtFrame="_blank" w:history="1">
              <w:r w:rsidRPr="000D4596">
                <w:rPr>
                  <w:rStyle w:val="a4"/>
                  <w:color w:val="01745C"/>
                </w:rPr>
                <w:t>ФГОС НОО от 06.10.2009</w:t>
              </w:r>
            </w:hyperlink>
            <w:r w:rsidRPr="000D4596">
              <w:t> и </w:t>
            </w:r>
            <w:hyperlink r:id="rId11" w:anchor="/document/99/902254916/" w:tgtFrame="_blank" w:history="1">
              <w:r w:rsidRPr="000D4596">
                <w:rPr>
                  <w:rStyle w:val="a4"/>
                  <w:color w:val="01745C"/>
                </w:rPr>
                <w:t>ФГОС ООО от 17.12.2010</w:t>
              </w:r>
            </w:hyperlink>
            <w:r w:rsidRPr="000D4596">
              <w:t> и </w:t>
            </w:r>
            <w:hyperlink r:id="rId12" w:anchor="/document/99/902350579/" w:tgtFrame="_self" w:history="1">
              <w:r w:rsidRPr="000D4596">
                <w:rPr>
                  <w:rStyle w:val="a4"/>
                  <w:color w:val="01745C"/>
                </w:rPr>
                <w:t>ФГОС СОО от 17.05.2012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rPr>
          <w:trHeight w:val="1569"/>
        </w:trPr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готовность ООП НОО и ООО, разработанных в соответствии с ФГОС </w:t>
            </w:r>
            <w:hyperlink r:id="rId13" w:anchor="/document/99/607175842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1745C"/>
                  <w:sz w:val="24"/>
                  <w:szCs w:val="24"/>
                </w:rPr>
                <w:t>НОО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4" w:anchor="/document/99/607175848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1745C"/>
                  <w:sz w:val="24"/>
                  <w:szCs w:val="24"/>
                </w:rPr>
                <w:t>ООО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 2021 года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ООП НОО и ООО соответствуют требованиям ФГОС </w:t>
            </w:r>
            <w:hyperlink r:id="rId15" w:anchor="/document/99/607175842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1745C"/>
                  <w:sz w:val="24"/>
                  <w:szCs w:val="24"/>
                </w:rPr>
                <w:t>НОО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6" w:anchor="/document/99/607175848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1745C"/>
                  <w:sz w:val="24"/>
                  <w:szCs w:val="24"/>
                </w:rPr>
                <w:t>ООО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. Программы готовы к утверждению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 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Проконтролировать, что учителя отразили в рабочих программах требования предметных концепций по биологии, ОДНКНР и экологическому образованию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Рабочие программы учебного предмета «Биология», учебного курса «ОДНКНР».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Рабочие программы НОО («Окружающий мир», «Технология»).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Рабочие программы ООО и СОО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Проверить соответствие дополнительных общеобразовательных общеразвивающих программ требованиям </w:t>
            </w:r>
            <w:hyperlink r:id="rId17" w:anchor="/document/99/551785916/" w:tgtFrame="_self" w:history="1">
              <w:r w:rsidRPr="000D4596">
                <w:rPr>
                  <w:rStyle w:val="a4"/>
                  <w:color w:val="01745C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 w:rsidRPr="000D4596">
              <w:t> и другим нормативным правовым актам в сфере образования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 общеразвивающие программы</w:t>
            </w:r>
            <w:r w:rsidR="00E5123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="00E5123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нормативным правовым актам в сфере образования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Замдиректора по ВР</w:t>
            </w:r>
          </w:p>
        </w:tc>
      </w:tr>
      <w:tr w:rsidR="000D3908" w:rsidRPr="000D4596" w:rsidTr="00CE72F2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Качество условий, обеспечивающих образовательную деятельность</w:t>
            </w: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Разработать и утвердить локальный акт, который будет регулировать правила использования государственных символов РФ в школе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050DE3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Утвержден локальный акт </w:t>
            </w:r>
            <w:r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о </w:t>
            </w:r>
            <w:r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воспитательной работе, содержащий пункты об использовании государственных символов РФ в образовательном процессе МБОУ «</w:t>
            </w:r>
            <w:r w:rsidR="00050DE3"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Основная</w:t>
            </w:r>
            <w:r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6F4DF6"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общеобразовательная </w:t>
            </w:r>
            <w:r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школа </w:t>
            </w:r>
            <w:r w:rsidR="006F4DF6"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с.</w:t>
            </w:r>
            <w:r w:rsidR="00050DE3"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Корфовк</w:t>
            </w:r>
            <w:r w:rsidR="006F4DF6"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а</w:t>
            </w:r>
            <w:r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»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Работники проинструктированы, ошибки организации исправлены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E51230" w:rsidP="00E51230">
            <w:pPr>
              <w:pStyle w:val="a3"/>
              <w:spacing w:before="0" w:beforeAutospacing="0" w:after="0" w:afterAutospacing="0" w:line="255" w:lineRule="atLeast"/>
            </w:pPr>
            <w:r w:rsidRPr="000D4596">
              <w:t>Д</w:t>
            </w:r>
            <w:r w:rsidR="000D3908" w:rsidRPr="000D4596">
              <w:t>иректор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 xml:space="preserve"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</w:t>
            </w:r>
            <w:r w:rsidRPr="000D4596">
              <w:lastRenderedPageBreak/>
              <w:t>антитеррористической защищенности объекта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Условия, в которых проходит образовательная деятельность, соответствуют санитарным нормам, требованиям охраны труда, техники безопасности, пожарной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антитеррористической защищенности объекта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Разработать план мониторинга здоровья обучающихся на 2022/23 учебный год. Подготовить план с учетом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Разработан план мониторинга здоровья обучающихся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E51230" w:rsidP="00E51230">
            <w:pPr>
              <w:pStyle w:val="a3"/>
              <w:spacing w:before="0" w:beforeAutospacing="0" w:after="0" w:afterAutospacing="0" w:line="255" w:lineRule="atLeast"/>
            </w:pPr>
            <w:r w:rsidRPr="000D4596">
              <w:t>Директор,</w:t>
            </w:r>
            <w:r w:rsidR="000D3908" w:rsidRPr="000D4596">
              <w:t xml:space="preserve"> педагог-психолог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учебных пособий ФПУ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УМК, которые используются в школе, входят в ФПУ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Обучающиеся обеспечены учебными пособиями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E51230">
            <w:pPr>
              <w:pStyle w:val="a3"/>
              <w:spacing w:before="0" w:beforeAutospacing="0" w:after="0" w:afterAutospacing="0" w:line="255" w:lineRule="atLeast"/>
            </w:pPr>
            <w:r w:rsidRPr="000D4596"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 xml:space="preserve">Проанализировать план методической работы школы на 2022/23 учебный год, убедиться, что в него включены мероприятия по методической поддержке </w:t>
            </w:r>
            <w:r w:rsidRPr="000D4596">
              <w:lastRenderedPageBreak/>
              <w:t>реализации ООП по новым ФГОС НОО и ООО, внедрению новых предметных концепций по биологии, ОДКНР и экологическому образованию; формированию функциональной грамотности обучающихся, введению в образовательный процесс государственных символов РФ, 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</w:t>
            </w:r>
            <w:r w:rsidR="006F4DF6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 школы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E51230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Разработан</w:t>
            </w:r>
            <w:r w:rsidR="006F4DF6" w:rsidRPr="000D4596">
              <w:t xml:space="preserve"> </w:t>
            </w:r>
            <w:r w:rsidRPr="000D4596">
              <w:t>план работы педагога-психолога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E51230" w:rsidRPr="000D4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ВР, педагог-психолог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дорожную карту перехода на новые ФГОС НОО и ООО с учетом начала реализации ООП по новым ФГОС НОО и ООО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Скорректирована </w:t>
            </w:r>
            <w:hyperlink r:id="rId18" w:anchor="/document/118/88539/" w:history="1">
              <w:r w:rsidRPr="000D4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E51230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амдиректора по УВР, директор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начала реализации ООП по новым ФГОС НОО и ООО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 проинформированы о  внедрении новых стандартов в школе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E51230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амдиректора по УВР</w:t>
            </w:r>
          </w:p>
        </w:tc>
      </w:tr>
      <w:tr w:rsidR="000D3908" w:rsidRPr="000D4596" w:rsidTr="00D20A7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24"/>
                <w:szCs w:val="24"/>
              </w:rPr>
            </w:pPr>
            <w:r w:rsidRPr="000D4596">
              <w:rPr>
                <w:spacing w:val="-1"/>
                <w:sz w:val="24"/>
                <w:szCs w:val="24"/>
              </w:rPr>
              <w:t>СЕНТЯБРЬ</w:t>
            </w:r>
          </w:p>
        </w:tc>
      </w:tr>
      <w:tr w:rsidR="000D3908" w:rsidRPr="000D4596" w:rsidTr="00CE72F2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Качество образовательных результатов обучающихся</w:t>
            </w: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 xml:space="preserve">Разработать план-график мониторинга предметных результатов на 2022/23 учебный год. Запланировать входные, тематические, промежуточные и итоговые диагностические работы, анализ их результатов и корректирование работы </w:t>
            </w:r>
            <w:r w:rsidRPr="000D4596">
              <w:lastRenderedPageBreak/>
              <w:t>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 xml:space="preserve">Разработан </w:t>
            </w:r>
            <w:hyperlink r:id="rId19" w:anchor="/document/118/70360/" w:history="1">
              <w:r w:rsidRPr="000D4596">
                <w:rPr>
                  <w:rStyle w:val="a4"/>
                  <w:color w:val="0047B3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Проанализировать результаты ГИА-2022, составить план контроля подготовки к ГИА-2023 с учетом дат проведения пробного и итогового сочинения, итогового собеседования, предполагаемых дат проведения ГИА-2023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pStyle w:val="a3"/>
              <w:spacing w:before="0" w:beforeAutospacing="0" w:after="0" w:afterAutospacing="0" w:line="255" w:lineRule="atLeast"/>
            </w:pPr>
            <w:r w:rsidRPr="000D4596">
              <w:t>Разработан</w:t>
            </w:r>
            <w:r w:rsidR="00FA6BBF" w:rsidRPr="000D4596">
              <w:t xml:space="preserve"> </w:t>
            </w:r>
            <w:hyperlink r:id="rId20" w:anchor="/document/118/79236/" w:tgtFrame="_self" w:history="1">
              <w:r w:rsidRPr="000D4596">
                <w:rPr>
                  <w:rStyle w:val="a4"/>
                  <w:color w:val="0047B3"/>
                </w:rPr>
                <w:t>план контроля подготовки к ГИА-202</w:t>
              </w:r>
              <w:r w:rsidR="00986F10" w:rsidRPr="000D4596">
                <w:rPr>
                  <w:rStyle w:val="a4"/>
                  <w:color w:val="0047B3"/>
                </w:rPr>
                <w:t>5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Разработать план-график проведения ВПР, перенесенных на осенний период 2022 года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Разработан план-график проведения осенних ВПР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pStyle w:val="a3"/>
              <w:spacing w:before="0" w:beforeAutospacing="0" w:after="0" w:afterAutospacing="0" w:line="255" w:lineRule="atLeast"/>
            </w:pPr>
            <w:r w:rsidRPr="000D4596">
              <w:t>Разработать план-график мониторинга метапредметных результатов на 202</w:t>
            </w:r>
            <w:r w:rsidR="00986F10" w:rsidRPr="000D4596">
              <w:t>4</w:t>
            </w:r>
            <w:r w:rsidRPr="000D4596">
              <w:t>/2</w:t>
            </w:r>
            <w:r w:rsidR="00986F10" w:rsidRPr="000D4596">
              <w:t>5</w:t>
            </w:r>
            <w:r w:rsidRPr="000D4596">
              <w:t>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Разработан</w:t>
            </w:r>
            <w:r w:rsidR="00D20A79" w:rsidRPr="000D4596">
              <w:t xml:space="preserve"> </w:t>
            </w:r>
            <w:hyperlink r:id="rId21" w:anchor="/document/118/70003/" w:history="1">
              <w:r w:rsidRPr="000D4596">
                <w:rPr>
                  <w:rStyle w:val="a4"/>
                  <w:color w:val="0047B3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E51230">
            <w:pPr>
              <w:pStyle w:val="a3"/>
              <w:spacing w:before="0" w:beforeAutospacing="0" w:after="0" w:afterAutospacing="0" w:line="255" w:lineRule="atLeast"/>
            </w:pPr>
            <w:r w:rsidRPr="000D4596"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Разработать план по формированию функциональной грамотности на 202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учебный год. Включить в план мероприятия по повышению уровня компетентности педагогов в вопросах функциональной грамотности, диагностике сформированности и развитию функциональной грамотности обучающихся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Разработан </w:t>
            </w:r>
            <w:hyperlink r:id="rId22" w:anchor="/document/118/92018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план по формированию функциональной грамотности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="00E51230" w:rsidRPr="000D4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pStyle w:val="a3"/>
              <w:spacing w:before="0" w:beforeAutospacing="0" w:after="0" w:afterAutospacing="0" w:line="255" w:lineRule="atLeast"/>
            </w:pPr>
            <w:r w:rsidRPr="000D4596">
              <w:t>Разработать план мониторинга адаптации обучающихся 1-х, 5-х</w:t>
            </w:r>
            <w:r w:rsidR="00986F10" w:rsidRPr="000D4596">
              <w:t xml:space="preserve"> </w:t>
            </w:r>
            <w:r w:rsidRPr="000D4596">
              <w:t xml:space="preserve">классов на </w:t>
            </w:r>
            <w:r w:rsidRPr="000D4596">
              <w:lastRenderedPageBreak/>
              <w:t>202</w:t>
            </w:r>
            <w:r w:rsidR="00986F10" w:rsidRPr="000D4596">
              <w:t>4</w:t>
            </w:r>
            <w:r w:rsidRPr="000D4596">
              <w:t>/2</w:t>
            </w:r>
            <w:r w:rsidR="00986F10" w:rsidRPr="000D4596">
              <w:t>5</w:t>
            </w:r>
            <w:r w:rsidRPr="000D4596">
              <w:t> 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050DE3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>Разработан </w:t>
            </w:r>
            <w:hyperlink r:id="rId23" w:anchor="/document/118/77343/" w:history="1">
              <w:r w:rsidRPr="000D4596">
                <w:rPr>
                  <w:rStyle w:val="a4"/>
                  <w:color w:val="0047B3"/>
                </w:rPr>
                <w:t xml:space="preserve">план мониторинга адаптации </w:t>
              </w:r>
              <w:r w:rsidRPr="000D4596">
                <w:rPr>
                  <w:rStyle w:val="a4"/>
                  <w:color w:val="0047B3"/>
                </w:rPr>
                <w:lastRenderedPageBreak/>
                <w:t>обуча</w:t>
              </w:r>
              <w:r w:rsidR="00050DE3" w:rsidRPr="000D4596">
                <w:rPr>
                  <w:rStyle w:val="a4"/>
                  <w:color w:val="0047B3"/>
                </w:rPr>
                <w:t>ющихся 1-х, 5-х</w:t>
              </w:r>
              <w:r w:rsidRPr="000D4596">
                <w:rPr>
                  <w:rStyle w:val="a4"/>
                  <w:color w:val="0047B3"/>
                </w:rPr>
                <w:t xml:space="preserve"> классов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>Замдиректора по УВР, педагог-</w:t>
            </w:r>
            <w:r w:rsidRPr="000D4596">
              <w:lastRenderedPageBreak/>
              <w:t xml:space="preserve">психолог, классные руководители 1-х, 5-х, </w:t>
            </w:r>
            <w:r w:rsidR="00986F10" w:rsidRPr="000D4596">
              <w:t xml:space="preserve"> </w:t>
            </w:r>
          </w:p>
        </w:tc>
      </w:tr>
      <w:tr w:rsidR="000D3908" w:rsidRPr="000D4596" w:rsidTr="00CE72F2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>Качество реализации образовательной деятельности</w:t>
            </w: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Разработать план мониторинга качества преподавания учебных предметов на 2022/23 учебный год. Запланировать посещение уроков, чтобы проследить за внедрением предметных концепций по биологии, ОДНКНР и экологическому образованию, проконтролировать, как педагоги учли результаты ВПР, ГИА, НОКО, Общероссийской оценки по модели PISA 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Разработан план мониторинга качества преподавания учебных предметов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E51230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З</w:t>
            </w:r>
            <w:r w:rsidR="000D3908" w:rsidRPr="000D4596">
              <w:t>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педагогического коллектива с одаренными обучающимися на 2022/23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Разработаны </w:t>
            </w:r>
            <w:hyperlink r:id="rId24" w:anchor="/document/118/61173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программа работы с одаренными детьми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25" w:anchor="/document/118/75868/dfas2ftmag/" w:tgtFrame="_blank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график мероприятий по подготовке учеников к олимпиадам и конкурсам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УВР, педагог-психолог, классные руководители, 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дополнительного образования на учебный год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E51230" w:rsidRPr="000D4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0D3908" w:rsidRPr="000D4596" w:rsidTr="00CE72F2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Проанализировать состояние сайта школы на соответствие требованиям </w:t>
            </w:r>
            <w:hyperlink r:id="rId26" w:anchor="/document/99/565780511/" w:tgtFrame="_self" w:history="1">
              <w:r w:rsidRPr="000D4596">
                <w:rPr>
                  <w:rStyle w:val="a4"/>
                  <w:color w:val="01745C"/>
                </w:rPr>
                <w:t>приказа Рособрнадзора от 14.08.2020 № 831</w:t>
              </w:r>
            </w:hyperlink>
            <w:r w:rsidRPr="000D4596">
              <w:t>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Сайт школы соответствует требованиям </w:t>
            </w:r>
            <w:hyperlink r:id="rId27" w:anchor="/document/99/350030449/" w:tgtFrame="_self" w:history="1">
              <w:r w:rsidRPr="000D4596">
                <w:rPr>
                  <w:rStyle w:val="a4"/>
                  <w:color w:val="01745C"/>
                </w:rPr>
                <w:t>приказа Рособрнадзора от 12.01.2022 № 24</w:t>
              </w:r>
            </w:hyperlink>
            <w:r w:rsidRPr="000D4596">
              <w:t>. Информация на сайте обновляется регулярно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E51230">
            <w:pPr>
              <w:pStyle w:val="a3"/>
              <w:spacing w:before="0" w:beforeAutospacing="0" w:after="0" w:afterAutospacing="0" w:line="255" w:lineRule="atLeast"/>
            </w:pPr>
            <w:r w:rsidRPr="000D4596">
              <w:t xml:space="preserve">Замдиректора по УВР, 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по новым ФГОС НОО и ООО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 </w:t>
            </w:r>
          </w:p>
        </w:tc>
      </w:tr>
      <w:tr w:rsidR="000D3908" w:rsidRPr="000D4596" w:rsidTr="00D20A7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24"/>
                <w:szCs w:val="24"/>
              </w:rPr>
            </w:pPr>
            <w:r w:rsidRPr="000D4596">
              <w:rPr>
                <w:spacing w:val="-1"/>
                <w:sz w:val="24"/>
                <w:szCs w:val="24"/>
              </w:rPr>
              <w:t>ОКТЯБРЬ</w:t>
            </w:r>
          </w:p>
        </w:tc>
      </w:tr>
      <w:tr w:rsidR="000D3908" w:rsidRPr="000D4596" w:rsidTr="00CE72F2">
        <w:trPr>
          <w:trHeight w:val="1455"/>
        </w:trPr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Качество образовательных результатов обучающихся</w:t>
            </w: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 w:rsidR="00D20A79" w:rsidRPr="000D4596">
              <w:t xml:space="preserve"> </w:t>
            </w:r>
            <w:r w:rsidRPr="000D4596">
              <w:t>предметных результатов отражены в</w:t>
            </w:r>
            <w:r w:rsidR="00D20A79" w:rsidRPr="000D4596">
              <w:t xml:space="preserve"> </w:t>
            </w:r>
            <w:hyperlink r:id="rId28" w:anchor="/document/118/69951/" w:history="1">
              <w:r w:rsidRPr="000D4596">
                <w:rPr>
                  <w:rStyle w:val="a4"/>
                  <w:color w:val="0047B3"/>
                </w:rPr>
                <w:t>аналитической справке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rPr>
          <w:trHeight w:val="1455"/>
        </w:trPr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 </w:t>
            </w:r>
            <w:hyperlink r:id="rId29" w:anchor="/document/118/76207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1-х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30" w:anchor="/document/118/76269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5-х</w:t>
              </w:r>
            </w:hyperlink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</w:t>
            </w:r>
            <w:r w:rsidR="00E51230" w:rsidRPr="000D4596">
              <w:rPr>
                <w:rFonts w:ascii="Times New Roman" w:hAnsi="Times New Roman" w:cs="Times New Roman"/>
                <w:sz w:val="24"/>
                <w:szCs w:val="24"/>
              </w:rPr>
              <w:t>ктора по УВР, педагог-психолог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1-х, 5-х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908" w:rsidRPr="000D4596" w:rsidTr="00CE72F2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реализации образовательной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Проконтролировать работу педагогического коллектива с обучающимися группы риска, 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>неуспевающими и низкомотивированными обучающимися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>Педагоги регулярно проводят мероприятия, направленные на повышение успеваемости и</w:t>
            </w:r>
            <w:r w:rsidR="00D20A79" w:rsidRPr="000D4596">
              <w:t xml:space="preserve"> </w:t>
            </w:r>
            <w:r w:rsidRPr="000D4596">
              <w:t xml:space="preserve">мотивации </w:t>
            </w:r>
            <w:r w:rsidRPr="000D4596">
              <w:lastRenderedPageBreak/>
              <w:t>обучающихся, мероприятия по профилактике</w:t>
            </w:r>
            <w:r w:rsidR="00D20A79" w:rsidRPr="000D4596">
              <w:t xml:space="preserve"> </w:t>
            </w:r>
            <w:r w:rsidRPr="000D4596">
              <w:t>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E51230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E51230" w:rsidRPr="000D4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курсов внеурочной деятельности реализованы в полном объеме в 1-й четверти, мероприятия по внеурочной деятельности проходили в соответствии с планами внеурочной деятельности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E51230" w:rsidRPr="000D4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 xml:space="preserve">Проанализировать качество психолого-педагогического сопровождения </w:t>
            </w:r>
            <w:r w:rsidRPr="000D4596">
              <w:lastRenderedPageBreak/>
              <w:t>образовательного процесса в 1-й четверти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контроля оформлен</w:t>
            </w:r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anchor="/document/118/71398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аналитический отчет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 xml:space="preserve">Замдиректора по </w:t>
            </w:r>
            <w:r w:rsidR="003F5E56" w:rsidRPr="000D4596">
              <w:t>У</w:t>
            </w:r>
            <w:r w:rsidRPr="000D4596">
              <w:t>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0D3908" w:rsidRPr="000D4596" w:rsidTr="00D20A7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24"/>
                <w:szCs w:val="24"/>
              </w:rPr>
            </w:pPr>
            <w:r w:rsidRPr="000D4596">
              <w:rPr>
                <w:spacing w:val="-1"/>
                <w:sz w:val="24"/>
                <w:szCs w:val="24"/>
              </w:rPr>
              <w:t>НОЯБРЬ</w:t>
            </w:r>
          </w:p>
        </w:tc>
      </w:tr>
      <w:tr w:rsidR="000D3908" w:rsidRPr="000D4596" w:rsidTr="00CE72F2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выполнение мероприятий плана контроля подготовки к ГИА в сентябре–ноябре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Контроль мероприятий</w:t>
            </w:r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по подготовке к ГИА</w:t>
            </w:r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 сентябре–ноябре проходил в соответствии с планом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Проконтролировать выполнение мероприятий плана-графика мониторинга метапредметных</w:t>
            </w:r>
            <w:r w:rsidR="00FA6BBF" w:rsidRPr="000D4596">
              <w:t xml:space="preserve"> </w:t>
            </w:r>
            <w:r w:rsidRPr="000D4596">
              <w:t>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</w:t>
            </w:r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anchor="/document/118/69993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НОО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anchor="/document/118/84721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ООО</w:t>
              </w:r>
            </w:hyperlink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и СОО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 в сентябре–ноябре 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сентября-ноября</w:t>
            </w:r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anchor="/document/118/92018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плана по формированию функциональной грамотности</w:t>
              </w:r>
            </w:hyperlink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реализованы в полном объеме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Ознакомить педагогов, образовательная деятельность которых не удовлетворяет родителей, с результатом анализа с целью коррекции организации образовательного процесса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 деятельности</w:t>
            </w: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 xml:space="preserve">Выявить с помощью анкетирования и опросов степень удовлетворенности </w:t>
            </w:r>
            <w:r w:rsidRPr="000D4596">
              <w:lastRenderedPageBreak/>
              <w:t>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Ознакомить педагогов, качество 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Большинство родителей удовлетворено качеством преподавания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 педагоги, 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Замдиректора по УВР,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 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педагог-психолог, классные руководители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Мероприятия плана мониторинга качества преподавания учебных предметов на сентябрь–ноябрь реализованы в полном объеме, промежуточные итоги мониторинга качества преподавания учебных предметов отражены в</w:t>
            </w:r>
            <w:r w:rsidR="00FA6BBF" w:rsidRPr="000D4596">
              <w:t xml:space="preserve"> </w:t>
            </w:r>
            <w:hyperlink r:id="rId35" w:anchor="/document/118/81898/" w:tgtFrame="_blank" w:history="1">
              <w:r w:rsidRPr="000D4596">
                <w:rPr>
                  <w:rStyle w:val="a4"/>
                  <w:color w:val="0047B3"/>
                </w:rPr>
                <w:t>аналитических справках</w:t>
              </w:r>
            </w:hyperlink>
            <w:r w:rsidR="00FA6BBF" w:rsidRPr="000D4596">
              <w:t xml:space="preserve"> </w:t>
            </w:r>
            <w:r w:rsidRPr="000D4596">
              <w:t>по результатам проведения мероприятий плана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3F5E56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методической работы школы в сентябре–ноябре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3F5E56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амдиректора по УВР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 xml:space="preserve">Мероприятия плана мониторинга здоровья обучающихся на сентябрь–ноябрь реализованы в полном объеме, промежуточные итоги мониторинга здоровья </w:t>
            </w:r>
            <w:r w:rsidRPr="000D4596">
              <w:lastRenderedPageBreak/>
              <w:t>обучающихся отражены в аналитической справке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Замдиректора по УВР, классные руководители, педагоги физической культуры,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0D3908" w:rsidRPr="000D4596" w:rsidTr="00CE72F2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0D3908" w:rsidRPr="000D4596" w:rsidTr="00D20A7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24"/>
                <w:szCs w:val="24"/>
              </w:rPr>
            </w:pPr>
            <w:r w:rsidRPr="000D4596">
              <w:rPr>
                <w:spacing w:val="-1"/>
                <w:sz w:val="24"/>
                <w:szCs w:val="24"/>
              </w:rPr>
              <w:t>ДЕКАБРЬ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</w:t>
            </w:r>
            <w:hyperlink r:id="rId36" w:anchor="/document/118/69951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аналитической справке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адаптации обучающихся 1-х, 5-х, 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anchor="/document/118/76207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1-х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38" w:anchor="/document/118/76269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5-х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39" w:anchor="/document/118/76286/" w:history="1"/>
            <w:r w:rsidR="00986F10" w:rsidRPr="000D4596">
              <w:rPr>
                <w:rStyle w:val="a4"/>
                <w:rFonts w:ascii="Times New Roman" w:hAnsi="Times New Roman" w:cs="Times New Roman"/>
                <w:color w:val="0047B3"/>
                <w:sz w:val="24"/>
                <w:szCs w:val="24"/>
              </w:rPr>
              <w:t xml:space="preserve"> </w:t>
            </w:r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педагог-психолог, классные руководители 1-х, 5-х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Организовать мониторинг личностных результатов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Мониторинг</w:t>
            </w:r>
            <w:r w:rsidR="00FA6BBF" w:rsidRPr="000D4596">
              <w:t xml:space="preserve"> </w:t>
            </w:r>
            <w:r w:rsidRPr="000D4596">
              <w:t xml:space="preserve">личностных результатов организован согласно </w:t>
            </w:r>
            <w:hyperlink r:id="rId40" w:anchor="/document/118/86183/" w:history="1">
              <w:r w:rsidRPr="000D4596">
                <w:rPr>
                  <w:rStyle w:val="a4"/>
                  <w:color w:val="0047B3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УВР, педагог-психолог, классные руководители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неуспевающими и низкомотивированными обучающимися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3F5E56" w:rsidRPr="000D4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соответствие проводимых педагогом-психологом мероприятий в I полугодии плану работы педагога-психолога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Педагог-психолог проводил мероприятия в I полугодии в соответствии с планом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3F5E56" w:rsidRPr="000D4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0D3908" w:rsidRPr="000D4596" w:rsidTr="00D20A7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24"/>
                <w:szCs w:val="24"/>
              </w:rPr>
            </w:pPr>
            <w:r w:rsidRPr="000D4596">
              <w:rPr>
                <w:spacing w:val="-1"/>
                <w:sz w:val="24"/>
                <w:szCs w:val="24"/>
              </w:rPr>
              <w:t>ЯНВАРЬ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в I полугодии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anchor="/document/118/92018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плана по формированию функциональной грамотности</w:t>
              </w:r>
            </w:hyperlink>
            <w:r w:rsidR="00D840EA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I полугодия реализованы в полном объеме в 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Ознакомить педагогов, внеурочная деятельность которых не удовлетворяет родителей, с результатом анализа с целью коррекции внеурочной деятельности во II полугодии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  внеурочной деятельности во II полугодии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>Ознакомить педагогов дополнительного образования, деятельность которых не удовлетворяет обучающихся и родителей, с результатом анализа с целью коррекции дополнительного образования во II полугодии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ознакомлены с результатом анализа с целью коррекции дополнительного образования во II полугодии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замдиректора по ВР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 </w:t>
            </w:r>
            <w:hyperlink r:id="rId42" w:anchor="/document/99/565231806/" w:tgtFrame="_self" w:history="1">
              <w:r w:rsidRPr="000D4596">
                <w:rPr>
                  <w:rStyle w:val="a4"/>
                  <w:color w:val="01745C"/>
                </w:rPr>
                <w:t>СП 3.1/2.4.3598-20</w:t>
              </w:r>
            </w:hyperlink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 санитарным нормам, в том числе </w:t>
            </w:r>
            <w:hyperlink r:id="rId43" w:anchor="/document/99/565231806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1745C"/>
                  <w:sz w:val="24"/>
                  <w:szCs w:val="24"/>
                </w:rPr>
                <w:t>СП 3.1/2.4.3598-20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АХР, 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D20A7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24"/>
                <w:szCs w:val="24"/>
              </w:rPr>
            </w:pPr>
            <w:r w:rsidRPr="000D4596">
              <w:rPr>
                <w:spacing w:val="-1"/>
                <w:sz w:val="24"/>
                <w:szCs w:val="24"/>
              </w:rPr>
              <w:t>ФЕВРАЛЬ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образовательных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обучающихся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выполнение мероприятий плана-графика мониторинга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План-график мониторинга метапредметных результатов реализован в полном объеме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декабре–феврале, промежуточные итоги мониторинга метапредметных результатов отражены в аналитических справках по уровням образования: </w:t>
            </w:r>
            <w:hyperlink r:id="rId44" w:anchor="/document/118/69993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НОО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40EA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anchor="/document/118/84721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ООО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и СОО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адаптации обучающихся 1-х, 5-х, 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плана мониторинга адаптации обучающихся 1-х, 5-х, 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hyperlink r:id="rId46" w:anchor="/document/118/76207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1-х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47" w:anchor="/document/118/76269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5-х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48" w:anchor="/document/118/76286/" w:history="1"/>
            <w:r w:rsidR="00986F10" w:rsidRPr="000D4596">
              <w:rPr>
                <w:rStyle w:val="a4"/>
                <w:rFonts w:ascii="Times New Roman" w:hAnsi="Times New Roman" w:cs="Times New Roman"/>
                <w:color w:val="0047B3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УВР, </w:t>
            </w:r>
            <w:r w:rsidR="003F5E56" w:rsidRPr="000D459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1-х, 5-х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УВР, педагог-психолог, классные руководители, 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</w:t>
            </w:r>
            <w:r w:rsidR="003F5E56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anchor="/document/118/80718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плана внедрения концепций преподавания биологии, ОДНКНР и концепции экологического образования</w:t>
              </w:r>
            </w:hyperlink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планавнедрения концепций преподавания биологии, ОДНКНР и концепции экологического образования за сентябрь-февраль реализованы в полном объеме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</w:t>
            </w:r>
            <w:r w:rsidR="003F5E56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anchor="/document/118/81898/" w:tgtFrame="_blank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аналитических справках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 по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проведения мероприятий плана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3F5E56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3F5E56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дорожной карты перехода на новые ФГОС НОО и ООО</w:t>
            </w:r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на 2021–2027 годы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новых стандартов проходят соответствии с</w:t>
            </w:r>
            <w:r w:rsidR="00FA6BBF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anchor="/document/118/88539/" w:tgtFrame="_blank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дорожной картой перехода на новые ФГОС НОО и ООО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педагоги физической культуры, педагог-психолог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выявило </w:t>
            </w:r>
            <w:r w:rsidR="003F5E56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уровень качества работы педагогического коллектива с родителями обучающихся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0D3908" w:rsidRPr="000D4596" w:rsidTr="00D20A7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24"/>
                <w:szCs w:val="24"/>
              </w:rPr>
            </w:pPr>
            <w:r w:rsidRPr="000D4596">
              <w:rPr>
                <w:spacing w:val="-1"/>
                <w:sz w:val="24"/>
                <w:szCs w:val="24"/>
              </w:rPr>
              <w:t>МАРТ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</w:t>
            </w:r>
            <w:r w:rsidR="003F5E56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anchor="/document/118/69951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аналитической справке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в январе–марте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неуспевающими и низкомотивированными обучающимися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A73FA0" w:rsidRPr="000D4596" w:rsidTr="00A73FA0">
        <w:trPr>
          <w:gridAfter w:val="5"/>
          <w:wAfter w:w="8072" w:type="dxa"/>
          <w:trHeight w:val="276"/>
        </w:trPr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FA0" w:rsidRPr="000D4596" w:rsidRDefault="00A73FA0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0D3908" w:rsidRPr="000D4596" w:rsidTr="00D20A7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24"/>
                <w:szCs w:val="24"/>
              </w:rPr>
            </w:pPr>
            <w:r w:rsidRPr="000D4596">
              <w:rPr>
                <w:spacing w:val="-1"/>
                <w:sz w:val="24"/>
                <w:szCs w:val="24"/>
              </w:rPr>
              <w:lastRenderedPageBreak/>
              <w:t>АПРЕЛЬ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</w:t>
            </w:r>
            <w:hyperlink r:id="rId53" w:anchor="/document/118/65832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9-х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отраженыв справках по уровням образования:</w:t>
            </w:r>
            <w:r w:rsidR="00D840EA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anchor="/document/118/69993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НОО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40EA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anchor="/document/118/84721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ООО</w:t>
              </w:r>
            </w:hyperlink>
            <w:r w:rsidR="00D840EA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Мониторинг личностных результатов организован согласно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anchor="/document/118/86183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УВР, педагог-психолог, классные руководители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 xml:space="preserve">Ознакомить педагогов, качество преподавания которых не удовлетворяет родителей, с результатом анализа с целью коррекции </w:t>
            </w:r>
            <w:r w:rsidRPr="000D4596">
              <w:lastRenderedPageBreak/>
              <w:t>качества преподавания предметов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Родители и обучающиеся удовлетворены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Родители и обучающиеся удовлетворены услугами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замдиректора по 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D3908" w:rsidRPr="000D4596" w:rsidTr="00FA6BBF"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Качество условий, обеспечивающих образовательную деятельность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Оценить качество деятельности рабочей группы, созданной для внедрения новых ФГОС НОО и ООО,</w:t>
            </w:r>
            <w:r w:rsidRPr="000D4596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за 2021–2027 годы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 скорректировать ее работу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группы, замдиректора по УВ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D3908" w:rsidRPr="000D4596" w:rsidTr="00D20A7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24"/>
                <w:szCs w:val="24"/>
              </w:rPr>
            </w:pPr>
            <w:r w:rsidRPr="000D4596">
              <w:rPr>
                <w:spacing w:val="-1"/>
                <w:sz w:val="24"/>
                <w:szCs w:val="24"/>
              </w:rPr>
              <w:t>МАЙ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anchor="/document/118/69951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аналитической справке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марте–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мае, зафиксировать результаты мониторинга адаптации обучающихся за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плана мониторинга адаптации обучающихся 1-х, 5-х, 10-х классов на март–май реализованы в полном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объеме, результаты мониторинга адаптации обучающихся за учебный год зафиксированы в аналитических справках по параллелям</w:t>
            </w:r>
            <w:r w:rsidR="00D840EA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anchor="/document/118/76207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1-х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40EA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anchor="/document/118/76269/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5-х</w:t>
              </w:r>
            </w:hyperlink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anchor="/document/118/76286/" w:history="1"/>
            <w:r w:rsidR="00986F10" w:rsidRPr="000D4596">
              <w:rPr>
                <w:rStyle w:val="a4"/>
                <w:rFonts w:ascii="Times New Roman" w:hAnsi="Times New Roman" w:cs="Times New Roman"/>
                <w:color w:val="0047B3"/>
                <w:sz w:val="24"/>
                <w:szCs w:val="24"/>
              </w:rPr>
              <w:t xml:space="preserve"> 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>ктора по УВР, педагог-психолог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1-х, 5-х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986F10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anchor="/document/118/92018/" w:tgtFrame="_self" w:history="1">
              <w:r w:rsidR="000D3908"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План по формированию функциональной грамотности</w:t>
              </w:r>
            </w:hyperlink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реализован в полном объеме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неуспевающими и низкомотивированными обучающимися за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anchor="/document/118/65812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аналитической справке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согласно графику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педагог-психолог, классные руководители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учебных предметов, курсов в 4-й четверти, соответствие проведенных занятий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планированию, подвести итоги за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программы учебных предметов, курсов реализованы в полном объеме в 4-й четверти, занятия проходили в соответствии с планированием, подведение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 за учебный год отражено в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anchor="/document/118/67684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аналитической справке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anchor="/document/118/74289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аналитической справке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anchor="/document/118/71702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аналитической справке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плана мониторинга качества преподавания учебных предметов на март–май реализованы в полном объеме,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A73FA0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условий, обеспечивающих образовательную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информационное сопровождение участников образовательных отношений по вопросам реализации ООП по новым ФГОС НОО и ООО в школе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 проинформированы об особенностях реализации новых ФГОС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плана мониторинга здоровья обучающихся на март–май реализованы в полном объеме,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A73FA0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 физической культуры, педагог-психолог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Проконтролировать выполнение мероприятий плана методической работы школы за учебный год, в том числе мероприятий по введению в образовательный процесс госсимволов РФ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 школы выполнен в полном объеме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выполнение </w:t>
            </w:r>
            <w:hyperlink r:id="rId66" w:anchor="/document/118/80718/" w:tgtFrame="_self" w:history="1">
              <w:r w:rsidRPr="000D4596">
                <w:rPr>
                  <w:rStyle w:val="a4"/>
                  <w:rFonts w:ascii="Times New Roman" w:hAnsi="Times New Roman" w:cs="Times New Roman"/>
                  <w:color w:val="0047B3"/>
                  <w:sz w:val="24"/>
                  <w:szCs w:val="24"/>
                </w:rPr>
                <w:t>плана внедрения концепций преподавания биологии, ОДНКНР и концепции экологического образования</w:t>
              </w:r>
            </w:hyperlink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Мероприятия плана внедрения концепций преподавания биологии, ОДНКНР и концепции экологического образования за февраль-май реализованы в полном объеме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по новымФГОС НОО и ООО в 1-х и 5-х классах</w:t>
            </w:r>
            <w:r w:rsidR="00A73FA0" w:rsidRPr="000D4596">
              <w:t xml:space="preserve"> </w:t>
            </w:r>
            <w:r w:rsidRPr="000D4596">
              <w:t>в 2022/23 учебном году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0D3908" w:rsidRPr="000D4596" w:rsidTr="00D20A79">
        <w:tc>
          <w:tcPr>
            <w:tcW w:w="950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24"/>
                <w:szCs w:val="24"/>
              </w:rPr>
            </w:pPr>
            <w:r w:rsidRPr="000D4596">
              <w:rPr>
                <w:spacing w:val="-1"/>
                <w:sz w:val="24"/>
                <w:szCs w:val="24"/>
              </w:rPr>
              <w:t>ИЮНЬ</w:t>
            </w:r>
          </w:p>
        </w:tc>
      </w:tr>
      <w:tr w:rsidR="000D3908" w:rsidRPr="000D4596" w:rsidTr="00FA6BBF"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качество реализации ООП, разработанных по новым ФГОС НОО и ООО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Запланированный на 202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 объем ООП НОО и ООО выполнен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A73FA0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3908" w:rsidRPr="000D4596">
              <w:rPr>
                <w:rFonts w:ascii="Times New Roman" w:hAnsi="Times New Roman" w:cs="Times New Roman"/>
                <w:sz w:val="24"/>
                <w:szCs w:val="24"/>
              </w:rPr>
              <w:t>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pStyle w:val="a3"/>
              <w:spacing w:before="0" w:beforeAutospacing="0" w:after="0" w:afterAutospacing="0" w:line="255" w:lineRule="atLeast"/>
            </w:pPr>
            <w:r w:rsidRPr="000D4596">
              <w:t>Определить готовность школы к продолжению реализации ООП НОО и ООО по новым ФГОС НОО и ООО в 2023/24 учебном году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Школа готова к реализации ООП НОО и ООО по новым ФГОС НОО и ООО в 202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86F10"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школы за год, выявить позитивную динамику и </w:t>
            </w:r>
            <w:r w:rsidRPr="000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чтобы спланировать работу на следующий учебный год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pStyle w:val="a3"/>
              <w:spacing w:before="0" w:beforeAutospacing="0" w:after="0" w:afterAutospacing="0" w:line="255" w:lineRule="atLeast"/>
            </w:pPr>
            <w:r w:rsidRPr="000D4596">
              <w:lastRenderedPageBreak/>
              <w:t>Составлен</w:t>
            </w:r>
            <w:r w:rsidR="00A73FA0" w:rsidRPr="000D4596">
              <w:t xml:space="preserve"> </w:t>
            </w:r>
            <w:hyperlink r:id="rId67" w:anchor="/document/118/76091/" w:tgtFrame="_self" w:history="1">
              <w:r w:rsidRPr="000D4596">
                <w:rPr>
                  <w:rStyle w:val="a4"/>
                  <w:color w:val="0047B3"/>
                </w:rPr>
                <w:t>анализ работы школы за 202</w:t>
              </w:r>
              <w:r w:rsidR="00986F10" w:rsidRPr="000D4596">
                <w:rPr>
                  <w:rStyle w:val="a4"/>
                  <w:color w:val="0047B3"/>
                </w:rPr>
                <w:t>4/</w:t>
              </w:r>
              <w:r w:rsidRPr="000D4596">
                <w:rPr>
                  <w:rStyle w:val="a4"/>
                  <w:color w:val="0047B3"/>
                </w:rPr>
                <w:t>2</w:t>
              </w:r>
              <w:r w:rsidR="00986F10" w:rsidRPr="000D4596">
                <w:rPr>
                  <w:rStyle w:val="a4"/>
                  <w:color w:val="0047B3"/>
                </w:rPr>
                <w:t>5</w:t>
              </w:r>
              <w:r w:rsidRPr="000D4596">
                <w:rPr>
                  <w:rStyle w:val="a4"/>
                  <w:color w:val="0047B3"/>
                </w:rPr>
                <w:t>учебный год</w:t>
              </w:r>
            </w:hyperlink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="00A73FA0" w:rsidRPr="000D4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908" w:rsidRPr="000D4596" w:rsidTr="00FA6BBF">
        <w:tc>
          <w:tcPr>
            <w:tcW w:w="14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Проанализировать эффективность функционирования ВСОКО за 2022/23 учебный год,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32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986F10">
            <w:pPr>
              <w:pStyle w:val="a3"/>
              <w:spacing w:before="0" w:beforeAutospacing="0" w:after="0" w:afterAutospacing="0" w:line="255" w:lineRule="atLeast"/>
            </w:pPr>
            <w:r w:rsidRPr="000D4596">
              <w:t>Анализ эффективности функционирования ВСОКО за 202</w:t>
            </w:r>
            <w:r w:rsidR="00986F10" w:rsidRPr="000D4596">
              <w:t>4/25</w:t>
            </w:r>
            <w:r w:rsidRPr="000D4596">
              <w:t xml:space="preserve"> учебный год отражен в аналитической справке, разработан проект плана функционирования ВСОКО на 202</w:t>
            </w:r>
            <w:r w:rsidR="00986F10" w:rsidRPr="000D4596">
              <w:t>5-</w:t>
            </w:r>
            <w:r w:rsidRPr="000D4596">
              <w:t>2</w:t>
            </w:r>
            <w:r w:rsidR="00986F10" w:rsidRPr="000D4596">
              <w:t>6</w:t>
            </w:r>
            <w:r w:rsidRPr="000D4596">
              <w:t xml:space="preserve"> учебный год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0D4596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6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</w:tbl>
    <w:p w:rsidR="000D3908" w:rsidRPr="000D4596" w:rsidRDefault="000D3908" w:rsidP="006F4D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1F42BD" w:rsidRPr="000D4596" w:rsidRDefault="001F42BD" w:rsidP="006F4D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F42BD" w:rsidRPr="000D4596" w:rsidSect="00C4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2C" w:rsidRDefault="00BA212C" w:rsidP="006F4DF6">
      <w:pPr>
        <w:spacing w:after="0" w:line="240" w:lineRule="auto"/>
      </w:pPr>
      <w:r>
        <w:separator/>
      </w:r>
    </w:p>
  </w:endnote>
  <w:endnote w:type="continuationSeparator" w:id="0">
    <w:p w:rsidR="00BA212C" w:rsidRDefault="00BA212C" w:rsidP="006F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2C" w:rsidRDefault="00BA212C" w:rsidP="006F4DF6">
      <w:pPr>
        <w:spacing w:after="0" w:line="240" w:lineRule="auto"/>
      </w:pPr>
      <w:r>
        <w:separator/>
      </w:r>
    </w:p>
  </w:footnote>
  <w:footnote w:type="continuationSeparator" w:id="0">
    <w:p w:rsidR="00BA212C" w:rsidRDefault="00BA212C" w:rsidP="006F4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08"/>
    <w:rsid w:val="0005018D"/>
    <w:rsid w:val="00050DE3"/>
    <w:rsid w:val="000D3908"/>
    <w:rsid w:val="000D4596"/>
    <w:rsid w:val="001F42BD"/>
    <w:rsid w:val="002248A3"/>
    <w:rsid w:val="003F5E56"/>
    <w:rsid w:val="004E4777"/>
    <w:rsid w:val="005806E1"/>
    <w:rsid w:val="006E5BD0"/>
    <w:rsid w:val="006F4DF6"/>
    <w:rsid w:val="00794A88"/>
    <w:rsid w:val="007F6B39"/>
    <w:rsid w:val="0080632B"/>
    <w:rsid w:val="0092063F"/>
    <w:rsid w:val="00986F10"/>
    <w:rsid w:val="00A73FA0"/>
    <w:rsid w:val="00B0490A"/>
    <w:rsid w:val="00B7093B"/>
    <w:rsid w:val="00BA212C"/>
    <w:rsid w:val="00BD7C8B"/>
    <w:rsid w:val="00BF078B"/>
    <w:rsid w:val="00C4365A"/>
    <w:rsid w:val="00C44FBE"/>
    <w:rsid w:val="00CB28F5"/>
    <w:rsid w:val="00CE72F2"/>
    <w:rsid w:val="00D20A79"/>
    <w:rsid w:val="00D3666A"/>
    <w:rsid w:val="00D840EA"/>
    <w:rsid w:val="00E51230"/>
    <w:rsid w:val="00EA5D0C"/>
    <w:rsid w:val="00F54372"/>
    <w:rsid w:val="00F86F4A"/>
    <w:rsid w:val="00FA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6E11"/>
  <w15:docId w15:val="{FB6951AF-BC80-44CB-B5B6-B29E9296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8"/>
  </w:style>
  <w:style w:type="paragraph" w:styleId="2">
    <w:name w:val="heading 2"/>
    <w:basedOn w:val="a"/>
    <w:link w:val="20"/>
    <w:uiPriority w:val="9"/>
    <w:qFormat/>
    <w:rsid w:val="000D3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3908"/>
    <w:rPr>
      <w:color w:val="0000FF"/>
      <w:u w:val="single"/>
    </w:rPr>
  </w:style>
  <w:style w:type="character" w:customStyle="1" w:styleId="fill">
    <w:name w:val="fill"/>
    <w:basedOn w:val="a0"/>
    <w:rsid w:val="000D3908"/>
  </w:style>
  <w:style w:type="character" w:styleId="a5">
    <w:name w:val="Strong"/>
    <w:basedOn w:val="a0"/>
    <w:uiPriority w:val="22"/>
    <w:qFormat/>
    <w:rsid w:val="000D3908"/>
    <w:rPr>
      <w:b/>
      <w:bCs/>
    </w:rPr>
  </w:style>
  <w:style w:type="character" w:customStyle="1" w:styleId="sfwc">
    <w:name w:val="sfwc"/>
    <w:basedOn w:val="a0"/>
    <w:rsid w:val="000D3908"/>
  </w:style>
  <w:style w:type="paragraph" w:styleId="a6">
    <w:name w:val="header"/>
    <w:basedOn w:val="a"/>
    <w:link w:val="a7"/>
    <w:uiPriority w:val="99"/>
    <w:semiHidden/>
    <w:unhideWhenUsed/>
    <w:rsid w:val="006F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4DF6"/>
  </w:style>
  <w:style w:type="paragraph" w:styleId="a8">
    <w:name w:val="footer"/>
    <w:basedOn w:val="a"/>
    <w:link w:val="a9"/>
    <w:uiPriority w:val="99"/>
    <w:semiHidden/>
    <w:unhideWhenUsed/>
    <w:rsid w:val="006F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4DF6"/>
  </w:style>
  <w:style w:type="paragraph" w:styleId="aa">
    <w:name w:val="Balloon Text"/>
    <w:basedOn w:val="a"/>
    <w:link w:val="ab"/>
    <w:uiPriority w:val="99"/>
    <w:semiHidden/>
    <w:unhideWhenUsed/>
    <w:rsid w:val="007F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63" Type="http://schemas.openxmlformats.org/officeDocument/2006/relationships/hyperlink" Target="https://vip.1zavuch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66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64" Type="http://schemas.openxmlformats.org/officeDocument/2006/relationships/hyperlink" Target="https://vip.1zavuch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https://vip.1zavuch.ru/" TargetMode="External"/><Relationship Id="rId67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6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26C4-BBE4-442E-87F8-B0C5C0FA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7055</Words>
  <Characters>40219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2025-01-30T06:49:00Z</dcterms:created>
  <dcterms:modified xsi:type="dcterms:W3CDTF">2025-01-30T06:49:00Z</dcterms:modified>
</cp:coreProperties>
</file>