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9F" w:rsidRDefault="000A799F" w:rsidP="000A799F">
      <w:pPr>
        <w:spacing w:after="0"/>
        <w:ind w:right="5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99F" w:rsidRDefault="000A799F" w:rsidP="000A799F">
      <w:pPr>
        <w:spacing w:after="0"/>
        <w:ind w:right="5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99F" w:rsidRDefault="000A799F" w:rsidP="000A799F">
      <w:pPr>
        <w:spacing w:after="0"/>
        <w:ind w:right="5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99F" w:rsidRDefault="000A799F" w:rsidP="000A799F">
      <w:pPr>
        <w:spacing w:after="0"/>
        <w:ind w:right="53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99F" w:rsidRDefault="000A799F" w:rsidP="003F68B1">
      <w:pPr>
        <w:spacing w:after="0"/>
        <w:ind w:right="5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99F" w:rsidRDefault="000A799F" w:rsidP="003F68B1">
      <w:pPr>
        <w:spacing w:after="0"/>
        <w:ind w:right="5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68B1" w:rsidRPr="009C1AAB" w:rsidRDefault="003F68B1" w:rsidP="003F68B1">
      <w:pPr>
        <w:spacing w:after="0"/>
        <w:ind w:right="5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УТВЕРЖДЕНО </w:t>
      </w:r>
    </w:p>
    <w:p w:rsidR="00C94F89" w:rsidRPr="009C1AAB" w:rsidRDefault="00C94F89" w:rsidP="009C1AAB">
      <w:pPr>
        <w:spacing w:after="3" w:line="249" w:lineRule="auto"/>
        <w:ind w:right="1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="003F68B1"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приказом директора МБОУ</w:t>
      </w:r>
      <w:r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887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 с.</w:t>
      </w:r>
      <w:r w:rsidR="00887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Корфовка</w:t>
      </w:r>
      <w:r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7770C" w:rsidRPr="009C1AAB" w:rsidRDefault="0077770C" w:rsidP="003F68B1">
      <w:pPr>
        <w:spacing w:after="3" w:line="249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___________________</w:t>
      </w:r>
      <w:r w:rsidR="00887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Л.Ю.Конюхова</w:t>
      </w:r>
    </w:p>
    <w:p w:rsidR="003F68B1" w:rsidRPr="009C1AAB" w:rsidRDefault="00C94F89" w:rsidP="003F68B1">
      <w:pPr>
        <w:spacing w:after="3" w:line="249" w:lineRule="auto"/>
        <w:ind w:right="18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F68B1"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от  _</w:t>
      </w:r>
      <w:r w:rsid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16.09.202</w:t>
      </w:r>
      <w:r w:rsidR="006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</w:t>
      </w:r>
      <w:r w:rsidR="003F68B1"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</w:t>
      </w:r>
      <w:r w:rsidR="006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74</w:t>
      </w:r>
      <w:r w:rsidR="00887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-а</w:t>
      </w:r>
      <w:r w:rsidR="0067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/1</w:t>
      </w:r>
      <w:r w:rsidR="003F68B1" w:rsidRPr="009C1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F68B1" w:rsidRPr="00652F08" w:rsidRDefault="003F68B1" w:rsidP="003F68B1">
      <w:pPr>
        <w:spacing w:after="0"/>
        <w:ind w:right="4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8B1" w:rsidRPr="00652F08" w:rsidRDefault="003F68B1" w:rsidP="003F68B1">
      <w:pPr>
        <w:spacing w:after="0"/>
        <w:ind w:right="4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8B1" w:rsidRPr="00652F08" w:rsidRDefault="003F68B1" w:rsidP="003F68B1">
      <w:pPr>
        <w:spacing w:after="1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внутренней системе оценки качества образования муниципального бюджетного общеобразовательного учреждения</w:t>
      </w:r>
      <w:r w:rsidR="00C94F89"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</w:t>
      </w:r>
      <w:r w:rsidR="00887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Основная </w:t>
      </w:r>
      <w:r w:rsidR="00C94F89"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общеобразовательная школа с.</w:t>
      </w:r>
      <w:r w:rsidR="00887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Корфовка</w:t>
      </w:r>
      <w:r w:rsidR="00C94F89"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Уссурийского городского округа</w:t>
      </w:r>
      <w:r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F68B1" w:rsidRPr="00652F08" w:rsidRDefault="003F68B1" w:rsidP="003F68B1">
      <w:pPr>
        <w:spacing w:after="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8B1" w:rsidRPr="00652F08" w:rsidRDefault="003F68B1" w:rsidP="003F68B1">
      <w:pPr>
        <w:keepNext/>
        <w:keepLines/>
        <w:spacing w:after="101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положения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внутренней системе оценки качества образования (дал</w:t>
      </w:r>
      <w:r w:rsidR="00C94F89"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— Положение) в МБОУ «</w:t>
      </w:r>
      <w:r w:rsidR="00887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94F89"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с.</w:t>
      </w:r>
      <w:r w:rsidR="00887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Корфовка</w:t>
      </w:r>
      <w:r w:rsidR="00C94F89"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 закрепляет и регулирует: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 ВСОКО и ее основные направления; 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проведения контрольно-оценочных процедур;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подходы к обеспечению объективности ВСОКО; 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результатам независимой оценки качества образования;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и критерии мониторинга личностных и диагностики метапредметных образовательных результатов; </w:t>
      </w:r>
    </w:p>
    <w:p w:rsidR="0077770C" w:rsidRPr="00652F08" w:rsidRDefault="003F68B1" w:rsidP="003F68B1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оценочным средствам реализации рабочих программ;</w:t>
      </w:r>
    </w:p>
    <w:p w:rsidR="0077770C" w:rsidRPr="00652F08" w:rsidRDefault="003F68B1" w:rsidP="003F68B1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внутришкольных мониторингов; </w:t>
      </w:r>
    </w:p>
    <w:p w:rsidR="003F68B1" w:rsidRPr="00652F08" w:rsidRDefault="003F68B1" w:rsidP="003F68B1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 отчета по самообследованию. </w:t>
      </w:r>
    </w:p>
    <w:p w:rsidR="003F68B1" w:rsidRPr="00652F08" w:rsidRDefault="003F68B1" w:rsidP="003F68B1">
      <w:pPr>
        <w:numPr>
          <w:ilvl w:val="1"/>
          <w:numId w:val="2"/>
        </w:numPr>
        <w:spacing w:after="25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учтена действующая в Российской Федерации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 </w:t>
      </w:r>
    </w:p>
    <w:p w:rsidR="003F68B1" w:rsidRPr="00652F08" w:rsidRDefault="003F68B1" w:rsidP="003F68B1">
      <w:pPr>
        <w:numPr>
          <w:ilvl w:val="1"/>
          <w:numId w:val="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уровням. </w:t>
      </w:r>
    </w:p>
    <w:p w:rsidR="003F68B1" w:rsidRPr="00652F08" w:rsidRDefault="003F68B1" w:rsidP="003F68B1">
      <w:pPr>
        <w:numPr>
          <w:ilvl w:val="1"/>
          <w:numId w:val="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соответствии: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Федеральным законом от 29.12.2012 № 273-ФЗ «Об образовании в Российской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Федерации»;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05.08.2013 № 662 «Об осуществлении мониторинга системы образования»;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28.08.2020 № 442;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13.03.2019 № 114 «Об утверждении показателей, характеризующих общие критерии оценки качества условий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22.09.2017 № 955 «Об утверждении показателей мониторинга системы образования»;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(далее — ФГОС НОО), утвержденным приказом Министерства образования и науки Российской Федерации от 06.10.2009 № 373; </w:t>
      </w:r>
    </w:p>
    <w:p w:rsidR="003F68B1" w:rsidRPr="00652F08" w:rsidRDefault="003F68B1" w:rsidP="00652F08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 (далее — ФГОС ООО), утвержденным приказом Министерства образования и науки Российской Федерации от 17.12.2010 № 1897;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 (далее — ФГОС СОО), утвержденным приказом Министерства образования и науки Российской Федерации от 17.05.2012 № 413;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Российской Федерации от 19.12.2014 № 1598; 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Российской Федерации от 19.12.2014 № 1599; 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проведения самообследования в образовательной организации, утвержденным приказом Министерства образования и науки Российской Федерации от 14.06.2013 № 462; </w:t>
      </w:r>
    </w:p>
    <w:p w:rsidR="003F68B1" w:rsidRPr="00652F08" w:rsidRDefault="003F68B1" w:rsidP="003F68B1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Показателями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деятельности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образовательной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организации,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подлежащей самообследованию, утвержденными приказом Министерства образования и науки Российской Федерации от 10.12.2013 № 1324;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Министерства образования и науки Российской Федерации от 05.12.2014 № 1547;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Федеральной службы по надзору в сфере образования и науки № 590, Министерства просвещения Российской Федерации№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 </w:t>
      </w:r>
    </w:p>
    <w:p w:rsidR="003F68B1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23.08.2017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465C0" w:rsidRPr="000465C0" w:rsidRDefault="000465C0" w:rsidP="000465C0">
      <w:pPr>
        <w:spacing w:after="3" w:line="249" w:lineRule="auto"/>
        <w:ind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465C0" w:rsidRPr="000465C0" w:rsidRDefault="000465C0" w:rsidP="000465C0">
      <w:pPr>
        <w:pStyle w:val="a7"/>
        <w:numPr>
          <w:ilvl w:val="0"/>
          <w:numId w:val="1"/>
        </w:numPr>
        <w:spacing w:after="3" w:line="249" w:lineRule="auto"/>
        <w:ind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4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просвещения Российской Федерации от 16 июля 2024 г. N Р-127 "Об утверждении Методологии мотивирующего мониторинга деятельности исполнительных органов субъектов Российской Федерации, осуществляющих государственное управление в сфере образования"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Школы;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формах, периодичности, порядке текущего контроля и промежуточной аттестации обучающихся Школы;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нормативно-правовыми документами, регламентирующими деятельность Школы при формировании ВСОКО.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 Положении использованы следующие понятия и термины: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гимназии требованиям ФГОС и потребностям участников образовательных отношений;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образования -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  </w:t>
      </w:r>
    </w:p>
    <w:p w:rsidR="003F68B1" w:rsidRPr="00652F08" w:rsidRDefault="003F68B1" w:rsidP="00652F08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 </w:t>
      </w:r>
    </w:p>
    <w:p w:rsidR="003F68B1" w:rsidRPr="00652F08" w:rsidRDefault="003F68B1" w:rsidP="003F68B1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внутришкольный контроль – общий административный контроль качества образования в гимназии, основанный на данных ВСОКО и обеспечивающий функционирование ВСОКО; 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- контрольный замер, срез;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- длительное системное наблюдение за управляемым объектом;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– всероссийская проверочная работа; 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ГИА — государственная итоговая аттестация;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— единый государственный экзамен;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— основной государственный экзамен;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— контрольно-измерительные материалы;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 – национальные исследования качества образования;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НОКО – независимая оценка качества образования;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— основная образовательная программа;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УУД — универсальные учебные действия; 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– адаптированная основная образовательная программа;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ОВЗ – ограниченные возможности здоровья; </w:t>
      </w:r>
    </w:p>
    <w:p w:rsidR="0077770C" w:rsidRPr="00652F08" w:rsidRDefault="003F68B1" w:rsidP="003F68B1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– санитарно-эпидемиологические правила и нормы;</w:t>
      </w:r>
    </w:p>
    <w:p w:rsidR="0077770C" w:rsidRPr="00652F08" w:rsidRDefault="003F68B1" w:rsidP="0077770C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ДОТ – дистанционные образовательные технологии; </w:t>
      </w:r>
    </w:p>
    <w:p w:rsidR="003F68B1" w:rsidRPr="00652F08" w:rsidRDefault="003F68B1" w:rsidP="0077770C">
      <w:pPr>
        <w:numPr>
          <w:ilvl w:val="0"/>
          <w:numId w:val="1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ЭО – электронное обучение.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ВСОКО функционирует как единая система контроля и оценки качества образования в ОО и включает в себя: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субъекты контрольно-оценочной деятельности;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процедуры;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контрольно-измерительные материалы;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аналитические документы для внутреннего потребления; </w:t>
      </w:r>
    </w:p>
    <w:p w:rsidR="003F68B1" w:rsidRPr="00652F08" w:rsidRDefault="003F68B1" w:rsidP="003F68B1">
      <w:pPr>
        <w:numPr>
          <w:ilvl w:val="0"/>
          <w:numId w:val="1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информационно-аналитические продукты для трансляции в публичных источниках. </w:t>
      </w:r>
    </w:p>
    <w:p w:rsidR="003F68B1" w:rsidRPr="00652F08" w:rsidRDefault="003F68B1" w:rsidP="003F68B1">
      <w:pPr>
        <w:spacing w:after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8B1" w:rsidRPr="00652F08" w:rsidRDefault="003F68B1" w:rsidP="003F68B1">
      <w:pPr>
        <w:keepNext/>
        <w:keepLines/>
        <w:spacing w:after="101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Организационная модель ВСОКО</w:t>
      </w:r>
    </w:p>
    <w:p w:rsidR="003F68B1" w:rsidRPr="00652F08" w:rsidRDefault="003F68B1" w:rsidP="003F68B1">
      <w:pPr>
        <w:spacing w:after="2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Организационная модель ВСОКО включает как взаимосвязанные следующие компоненты: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 должностных лиц;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нормативные акты и программно-методические документы;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предметы/направления, критерии/показатели оценки предметных и метапредметных результатов и диагностики личностных результатов;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и виды контроля;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контрольно-оценочных и диагностических процедур;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информационно-аналитические материалы;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циклограммы и графики контрольно-оценочных и диагностических процедур; </w:t>
      </w:r>
      <w:r w:rsidRPr="00652F08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</w:t>
      </w:r>
      <w:r w:rsidRPr="00652F0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программно-аппаратное обеспечение, цифровые ресурсы.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Направления ВСОКО: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реализуемых образовательных программ;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условий реализации образовательных программ (по уровням общего образования); </w:t>
      </w:r>
    </w:p>
    <w:p w:rsidR="003F68B1" w:rsidRPr="00652F08" w:rsidRDefault="003F68B1" w:rsidP="003F68B1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достижения обучающимися планируемых результатов освоения ООП по уровням общего образования  </w:t>
      </w:r>
    </w:p>
    <w:p w:rsidR="003F68B1" w:rsidRPr="00652F08" w:rsidRDefault="003F68B1" w:rsidP="00652F08">
      <w:pPr>
        <w:numPr>
          <w:ilvl w:val="0"/>
          <w:numId w:val="3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удовлетворенности участников образовательных отношений качеством образования в гимназии. </w:t>
      </w:r>
    </w:p>
    <w:p w:rsidR="003F68B1" w:rsidRPr="00652F08" w:rsidRDefault="003F68B1" w:rsidP="003F68B1">
      <w:pPr>
        <w:numPr>
          <w:ilvl w:val="1"/>
          <w:numId w:val="4"/>
        </w:numPr>
        <w:spacing w:after="26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 </w:t>
      </w:r>
    </w:p>
    <w:p w:rsidR="003F68B1" w:rsidRPr="00652F08" w:rsidRDefault="003F68B1" w:rsidP="003F68B1">
      <w:pPr>
        <w:numPr>
          <w:ilvl w:val="1"/>
          <w:numId w:val="4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должностных лиц и их функционал представлен в Приложении 1 к настоящему Положению. </w:t>
      </w:r>
    </w:p>
    <w:p w:rsidR="003F68B1" w:rsidRPr="00652F08" w:rsidRDefault="003F68B1" w:rsidP="003F68B1">
      <w:pPr>
        <w:numPr>
          <w:ilvl w:val="1"/>
          <w:numId w:val="4"/>
        </w:numPr>
        <w:spacing w:after="27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и показатели контрольно-оценочных и диагностических процедур представлены в Приложениях 2 – 6 к настоящему Положению. </w:t>
      </w:r>
    </w:p>
    <w:p w:rsidR="003F68B1" w:rsidRPr="00652F08" w:rsidRDefault="003F68B1" w:rsidP="003F68B1">
      <w:pPr>
        <w:numPr>
          <w:ilvl w:val="1"/>
          <w:numId w:val="4"/>
        </w:numPr>
        <w:spacing w:after="150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приказом директора Школы об административном контроле, проведении самообследования и обеспечении функционирования ВСОКО. </w:t>
      </w:r>
    </w:p>
    <w:p w:rsidR="003F68B1" w:rsidRPr="00652F08" w:rsidRDefault="003F68B1" w:rsidP="003F68B1">
      <w:pPr>
        <w:keepNext/>
        <w:keepLines/>
        <w:spacing w:after="101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Взаимодействие ВСОКО и ВШК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Оценочные мероприятия и процедуры в рамках ВСОКО проводятся в течение всего учебного года, результаты обобщаются на этапе подготовки Школой отчета о самообследовании.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Мероприятия ВШК являются неотъемлемой частью ВСОКО.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Основные мероприятия ВСОКО: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соответствия ФГОС реализуемых в Школе образовательных программ;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реализации рабочих программ;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условий реализации ООП в соответствии с ФГОС;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состояния условий реализации ООП и мониторинг реализации «дорожной карты» развития условий реализации ООП;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сформированности и развития метапредметных образовательных результатов;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уровня достижения обучающимися планируемых предметных и метапредметных результатов освоения основных образовательных программ;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индивидуального прогресса обучающегося в достижении предметных и метапредметных результатов освоения основных образовательных программ;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личностного развития обучающихся, сформированности личностных УУД;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реализации программы воспитания;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реализации программы коррекционной работы;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удовлетворенности участников образовательных отношений качеством образования;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систематизация и обработка оценочной информации, подготовка аналитических документов по итогам ВСОКО; </w:t>
      </w:r>
    </w:p>
    <w:p w:rsidR="003F68B1" w:rsidRPr="00652F08" w:rsidRDefault="003F68B1" w:rsidP="003F68B1">
      <w:pPr>
        <w:numPr>
          <w:ilvl w:val="0"/>
          <w:numId w:val="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самообследовании, в том числе для размещения на официальном сайте гимназии. </w:t>
      </w:r>
    </w:p>
    <w:p w:rsidR="003F68B1" w:rsidRPr="00652F08" w:rsidRDefault="003F68B1" w:rsidP="00A14F75">
      <w:pPr>
        <w:numPr>
          <w:ilvl w:val="1"/>
          <w:numId w:val="6"/>
        </w:numPr>
        <w:spacing w:after="4" w:line="246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должностных лиц, выполняемый ими в рамках ВСОКО функционал, состав и сроки контрольно-оценочных мероприятий определяются ежегодным приказом директора Школы об организации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проведении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контрольно-оценочной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деятельности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подготовке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отчета </w:t>
      </w: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самообследовании. </w:t>
      </w:r>
    </w:p>
    <w:p w:rsidR="003F68B1" w:rsidRPr="00652F08" w:rsidRDefault="003F68B1" w:rsidP="00A14F75">
      <w:pPr>
        <w:numPr>
          <w:ilvl w:val="1"/>
          <w:numId w:val="6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мероприятия и процедуры в рамках ВСОКО включаются в годовой план работы Школы. </w:t>
      </w:r>
    </w:p>
    <w:p w:rsidR="003F68B1" w:rsidRPr="00652F08" w:rsidRDefault="003F68B1" w:rsidP="00A14F75">
      <w:pPr>
        <w:numPr>
          <w:ilvl w:val="1"/>
          <w:numId w:val="6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ВШК используются для установления обратной связи субъектов управления качеством образования в Школе. </w:t>
      </w:r>
    </w:p>
    <w:p w:rsidR="003F68B1" w:rsidRDefault="003F68B1" w:rsidP="00A14F75">
      <w:pPr>
        <w:numPr>
          <w:ilvl w:val="1"/>
          <w:numId w:val="6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ВШК выступают предметом различных мониторингов, перечень которых определен настоящим Положением. </w:t>
      </w:r>
    </w:p>
    <w:p w:rsidR="00652F08" w:rsidRPr="00652F08" w:rsidRDefault="00652F08" w:rsidP="00652F08">
      <w:pPr>
        <w:spacing w:after="3" w:line="249" w:lineRule="auto"/>
        <w:ind w:left="1138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8B1" w:rsidRPr="00652F08" w:rsidRDefault="003F68B1" w:rsidP="003F68B1">
      <w:pPr>
        <w:keepNext/>
        <w:keepLines/>
        <w:spacing w:after="101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содержания образования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Оценка содержания образования в Школе проводится в форме внутренней экспертизы ООП по уровням общего образования на предмет: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учебного плана и плана внеурочной деятельности требованиям СанПиН;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расписания учебных занятий требованиям СанПиН; 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запросов родителей (законных представителей)и обучающихся;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своевременности корректив и актуальности всех компонентов ООП;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условий реализации ООП целям и задачам обеспечения качества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представленности цифровых образовательных ресурсов в Программе воспитания, Программе формирования и развития УУД.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Оценка содержания предусматривает: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предваряющую оценку на этапе разработки ООП (проводится заместителем директора до ее публичного согласования и утверждения);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ежегодную оценку на предмет актуальности, своевременности изменений (проводится заместителем директора в марте и (или) августе);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проективную оценку на предмет предстоящей корректировки содержания (проводится заместителем директора в июне). </w:t>
      </w:r>
    </w:p>
    <w:p w:rsidR="003F68B1" w:rsidRPr="00652F08" w:rsidRDefault="003F68B1" w:rsidP="00A14F75">
      <w:pPr>
        <w:numPr>
          <w:ilvl w:val="1"/>
          <w:numId w:val="8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содержания образования проводится с использованием чек-листа, являющегося приложением к настоящему Положению (Приложение 2) </w:t>
      </w:r>
    </w:p>
    <w:p w:rsidR="003F68B1" w:rsidRPr="00652F08" w:rsidRDefault="003F68B1" w:rsidP="00A14F75">
      <w:pPr>
        <w:numPr>
          <w:ilvl w:val="1"/>
          <w:numId w:val="8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тематики программы запросу потребителей;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документов, подтверждающих запрос потребителей;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содержания программы заявленному направлению дополнительного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структуры и содержания программы региональным требованиям (при их наличии);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форм и методов оценки планируемых результатов содержанию программы. </w:t>
      </w:r>
    </w:p>
    <w:p w:rsidR="003F68B1" w:rsidRPr="00652F08" w:rsidRDefault="003F68B1" w:rsidP="00A14F75">
      <w:pPr>
        <w:numPr>
          <w:ilvl w:val="1"/>
          <w:numId w:val="9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 и запроса потребителей. </w:t>
      </w:r>
    </w:p>
    <w:p w:rsidR="003F68B1" w:rsidRPr="00652F08" w:rsidRDefault="003F68B1" w:rsidP="00A14F75">
      <w:pPr>
        <w:numPr>
          <w:ilvl w:val="1"/>
          <w:numId w:val="9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итогам оценки основных и дополнительных общеобразовательных программ делается вывод об эффективности педагогической системы школы в отношении: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индивидуальных образовательных траекторий обучающихся;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интеграции урочной и внеурочной деятельности;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инструментария формирующей оценки и ориентации учебных занятий на достижение уровня функциональной грамотности;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учебного взаимодействия педагогов и обучающихся;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психолого-педагогического сопровождения самоорганизации и познавательной самомотивации обучающихся;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и исследовательской деятельности обучающихся;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социального, научно-методического партнерства; </w:t>
      </w:r>
    </w:p>
    <w:p w:rsidR="003F68B1" w:rsidRPr="00652F08" w:rsidRDefault="003F68B1" w:rsidP="003F68B1">
      <w:pPr>
        <w:numPr>
          <w:ilvl w:val="0"/>
          <w:numId w:val="7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внутришкольных методических объединений. </w:t>
      </w:r>
    </w:p>
    <w:p w:rsidR="003F68B1" w:rsidRPr="00652F08" w:rsidRDefault="003F68B1" w:rsidP="00652F08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Оценка выполнения объема образовательных программ проводится в рамках административного контроля окончания учебного года. 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</w:t>
      </w:r>
    </w:p>
    <w:p w:rsidR="003F68B1" w:rsidRPr="00652F08" w:rsidRDefault="003F68B1" w:rsidP="003F68B1">
      <w:pPr>
        <w:spacing w:after="11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технологий. По результатам оценки образовательных программ выносится решение о внесении соответствующих изменений. Изменения вносятся на основании приказа директора гимназии с учетом протокола согласования изменений со стороны методического совета школы. </w:t>
      </w:r>
    </w:p>
    <w:p w:rsidR="003F68B1" w:rsidRPr="00652F08" w:rsidRDefault="003F68B1" w:rsidP="003F68B1">
      <w:pPr>
        <w:keepNext/>
        <w:keepLines/>
        <w:spacing w:after="101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условий реализации ООП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Оценка условий реализации ООП Школой (по уровням общего образования) требованиям ФГОС проводится в отношении: </w:t>
      </w:r>
    </w:p>
    <w:p w:rsidR="003F68B1" w:rsidRPr="00652F08" w:rsidRDefault="003F68B1" w:rsidP="003F68B1">
      <w:pPr>
        <w:numPr>
          <w:ilvl w:val="0"/>
          <w:numId w:val="1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кадровых условий; </w:t>
      </w:r>
    </w:p>
    <w:p w:rsidR="003F68B1" w:rsidRPr="00652F08" w:rsidRDefault="003F68B1" w:rsidP="003F68B1">
      <w:pPr>
        <w:numPr>
          <w:ilvl w:val="0"/>
          <w:numId w:val="1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психолого-педагогических условий; </w:t>
      </w:r>
    </w:p>
    <w:p w:rsidR="00652F08" w:rsidRDefault="003F68B1" w:rsidP="003F68B1">
      <w:pPr>
        <w:numPr>
          <w:ilvl w:val="0"/>
          <w:numId w:val="10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информационно-методических условий;</w:t>
      </w:r>
    </w:p>
    <w:p w:rsidR="00652F08" w:rsidRDefault="003F68B1" w:rsidP="00652F08">
      <w:pPr>
        <w:numPr>
          <w:ilvl w:val="0"/>
          <w:numId w:val="10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материально-технических условий; </w:t>
      </w:r>
    </w:p>
    <w:p w:rsidR="003F68B1" w:rsidRPr="00652F08" w:rsidRDefault="003F68B1" w:rsidP="00652F08">
      <w:pPr>
        <w:numPr>
          <w:ilvl w:val="0"/>
          <w:numId w:val="10"/>
        </w:numPr>
        <w:spacing w:after="4" w:line="246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финансово-экономических условий. </w:t>
      </w:r>
    </w:p>
    <w:p w:rsidR="003F68B1" w:rsidRPr="00652F08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Оценка условий предусматривает: </w:t>
      </w:r>
    </w:p>
    <w:p w:rsidR="003F68B1" w:rsidRPr="00652F08" w:rsidRDefault="003F68B1" w:rsidP="003F68B1">
      <w:pPr>
        <w:numPr>
          <w:ilvl w:val="0"/>
          <w:numId w:val="1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 </w:t>
      </w:r>
    </w:p>
    <w:p w:rsidR="003F68B1" w:rsidRPr="003F68B1" w:rsidRDefault="003F68B1" w:rsidP="003F68B1">
      <w:pPr>
        <w:numPr>
          <w:ilvl w:val="0"/>
          <w:numId w:val="1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федеральных показателей деятельности образовательной организации, подлежащей самообследованию; </w:t>
      </w:r>
    </w:p>
    <w:p w:rsidR="003F68B1" w:rsidRPr="003F68B1" w:rsidRDefault="003F68B1" w:rsidP="003F68B1">
      <w:pPr>
        <w:numPr>
          <w:ilvl w:val="0"/>
          <w:numId w:val="1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федеральных требований к содержанию отчета о самообследовании; </w:t>
      </w:r>
    </w:p>
    <w:p w:rsidR="003F68B1" w:rsidRPr="003F68B1" w:rsidRDefault="003F68B1" w:rsidP="003F68B1">
      <w:pPr>
        <w:numPr>
          <w:ilvl w:val="0"/>
          <w:numId w:val="1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аутентичных критериев оценки условий в соответствии с требованиями ФГОС общего образования. </w:t>
      </w:r>
    </w:p>
    <w:p w:rsidR="003F68B1" w:rsidRPr="003F68B1" w:rsidRDefault="003F68B1" w:rsidP="00A14F75">
      <w:pPr>
        <w:numPr>
          <w:ilvl w:val="1"/>
          <w:numId w:val="11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условий реализации ООП проводится согласно Приложению 3 к настоящему Положению. </w:t>
      </w:r>
    </w:p>
    <w:p w:rsidR="003F68B1" w:rsidRPr="003F68B1" w:rsidRDefault="003F68B1" w:rsidP="00A14F75">
      <w:pPr>
        <w:numPr>
          <w:ilvl w:val="1"/>
          <w:numId w:val="11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 </w:t>
      </w:r>
    </w:p>
    <w:p w:rsidR="003F68B1" w:rsidRPr="003F68B1" w:rsidRDefault="003F68B1" w:rsidP="00A14F75">
      <w:pPr>
        <w:numPr>
          <w:ilvl w:val="1"/>
          <w:numId w:val="11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директора гимназии. </w:t>
      </w:r>
    </w:p>
    <w:p w:rsidR="003F68B1" w:rsidRPr="003F68B1" w:rsidRDefault="003F68B1" w:rsidP="00A14F75">
      <w:pPr>
        <w:numPr>
          <w:ilvl w:val="1"/>
          <w:numId w:val="11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 </w:t>
      </w: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Оценка образовательных результатов обучающихся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6.1. Оценка образовательных результатов представляет собой совокупность контрольнооценочных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6.2. Все группы образовательных результатов: личностные, метапредметные, предметные – оцениваются/ диагностируются в рамках: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текущего контроля (контроля освоения тематических разделов рабочих программ);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промежуточной аттестации (контроля освоения части ООП, ограниченной одним учебным годом). </w:t>
      </w:r>
    </w:p>
    <w:p w:rsidR="003F68B1" w:rsidRPr="003F68B1" w:rsidRDefault="003F68B1" w:rsidP="00A14F75">
      <w:pPr>
        <w:numPr>
          <w:ilvl w:val="1"/>
          <w:numId w:val="14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отражена в Приложении 4. </w:t>
      </w:r>
    </w:p>
    <w:p w:rsidR="003F68B1" w:rsidRPr="003F68B1" w:rsidRDefault="003F68B1" w:rsidP="00A14F75">
      <w:pPr>
        <w:numPr>
          <w:ilvl w:val="1"/>
          <w:numId w:val="14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Контрольно-оценочные и диагностические процедуры в части оценки образовательных результатов являются инструментом: 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мониторинга сформированности и развития личностных образовательных результатов;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мониторинга сформированности и развития метапредметных образовательных результатов; </w:t>
      </w:r>
    </w:p>
    <w:p w:rsidR="003F68B1" w:rsidRPr="00652F08" w:rsidRDefault="003F68B1" w:rsidP="00652F08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мониторинга предметных образовательных результатов в разрезе дисциплин и курсов учебного плана (на основе сводной ведомости успеваемости);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мониторинга индивидуального прогресса обучающихся в урочной и внеурочной деятельности.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6.5. Оценка образовательных результатов учитывает также данные, полученные по итогам: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ГИА;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независимых региональных диагностик; </w:t>
      </w:r>
    </w:p>
    <w:p w:rsidR="00652F08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ВПР;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НИКО.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6.6. Индивидуальный прогресс обучающегося в урочной и внеурочной деятельности оценивается посредством: </w:t>
      </w:r>
    </w:p>
    <w:p w:rsidR="00652F08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отметок сводной ведомости успеваемости; </w:t>
      </w:r>
    </w:p>
    <w:p w:rsidR="003F68B1" w:rsidRPr="003F68B1" w:rsidRDefault="003F68B1" w:rsidP="003F68B1">
      <w:pPr>
        <w:numPr>
          <w:ilvl w:val="0"/>
          <w:numId w:val="12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защитой индивидуальных проектов. </w:t>
      </w:r>
    </w:p>
    <w:p w:rsidR="003F68B1" w:rsidRPr="003F68B1" w:rsidRDefault="003F68B1" w:rsidP="00A14F75">
      <w:pPr>
        <w:numPr>
          <w:ilvl w:val="1"/>
          <w:numId w:val="13"/>
        </w:numPr>
        <w:spacing w:after="4" w:line="246" w:lineRule="auto"/>
        <w:ind w:left="0" w:right="-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Данные об индивидуальном прогрессе обучающегося в урочной и внеурочной деятельности используются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решения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текущих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перспективных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задач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психолого-педагогического сопровождения образовательной деятельности школы. </w:t>
      </w:r>
    </w:p>
    <w:p w:rsidR="003F68B1" w:rsidRPr="003F68B1" w:rsidRDefault="003F68B1" w:rsidP="00A14F75">
      <w:pPr>
        <w:numPr>
          <w:ilvl w:val="1"/>
          <w:numId w:val="13"/>
        </w:numPr>
        <w:spacing w:after="3" w:line="249" w:lineRule="auto"/>
        <w:ind w:left="0" w:right="-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Подходы, обозначенные в пп. 6.1. – 6.6. распространяются как на ООП, так и на АООП. </w:t>
      </w: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Административный контроль и объективность ВСОКО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7.1. Функционирование ВСОКО подчинено задачам внутришкольного административного контроля.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7.2. Административный контроль гарантирует объективность результатов ВСОКО.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7.3.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целях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достижения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объективности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ВСОКО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поддерживается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единая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культура педагогического коллектива в части оценочной деятельности, которая включает: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оценочных модулей во всех рабочих программах по дисциплинам и курсам учебного плана и курсам внеурочной деятельности;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полное соответствие планируемых и оцениваемых результатов, их обязательная кодификация;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доступность кодификаторов образовательных результатов как для обучающихся, так и для родителей (законных представителей);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фиксацию высокого уровня освоения отметкой «5»; повышенного отметкой «4»; базового отметкой «3»;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охват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планируемых результатов блоков «ученик научится»; </w:t>
      </w: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«ученик получит возможность научиться»;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системную просветительскую работу с родителями (законными представителями) по вопросам оценки.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7.4. Взаимосвязь контрольно-оценочных и диагностических процедур ВСОКО и задач административного контроля обеспечивается: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ежегодным приказом директора Школы об административном контроле, проведении самообследования и обеспечении функционирования ВСОКО; </w:t>
      </w:r>
    </w:p>
    <w:p w:rsidR="003F68B1" w:rsidRPr="003F68B1" w:rsidRDefault="003F68B1" w:rsidP="003F68B1">
      <w:pPr>
        <w:numPr>
          <w:ilvl w:val="0"/>
          <w:numId w:val="15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ежегодным планом административного контроля, в который встроена циклограмма контрольно-оценочных и диагностических процедур; </w:t>
      </w:r>
    </w:p>
    <w:p w:rsidR="003F68B1" w:rsidRPr="003F68B1" w:rsidRDefault="003F68B1" w:rsidP="003F68B1">
      <w:pPr>
        <w:numPr>
          <w:ilvl w:val="0"/>
          <w:numId w:val="15"/>
        </w:numPr>
        <w:spacing w:after="114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системной управленческой аналитикой, основанной на данных ВСОКО в разрезе их востребованности для принятия управленческих решений. </w:t>
      </w:r>
    </w:p>
    <w:p w:rsidR="003F68B1" w:rsidRPr="003F68B1" w:rsidRDefault="003F68B1" w:rsidP="003F68B1">
      <w:pPr>
        <w:keepNext/>
        <w:keepLines/>
        <w:spacing w:after="101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ВСОКО и самообследования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8.1. Самообследование – мероприятие ВСОКО. </w:t>
      </w:r>
    </w:p>
    <w:p w:rsidR="003F68B1" w:rsidRPr="003F68B1" w:rsidRDefault="003F68B1" w:rsidP="00652F08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8.2. Отчет о самообследовании – документ ВСОКО (Приложение 7) с обязательным размещением на официальном сайте Школы.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самообследования. </w:t>
      </w: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Мониторинги в рамках ВСОКО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9.1. В рамках ВСОКО проводятся обязательные мониторинги: </w:t>
      </w:r>
    </w:p>
    <w:p w:rsidR="003F68B1" w:rsidRPr="003F68B1" w:rsidRDefault="003F68B1" w:rsidP="003F68B1">
      <w:pPr>
        <w:numPr>
          <w:ilvl w:val="0"/>
          <w:numId w:val="16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достижения обучающимися личностных образовательных результатов; </w:t>
      </w:r>
    </w:p>
    <w:p w:rsidR="003F68B1" w:rsidRPr="003F68B1" w:rsidRDefault="003F68B1" w:rsidP="003F68B1">
      <w:pPr>
        <w:numPr>
          <w:ilvl w:val="0"/>
          <w:numId w:val="16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достижения обучающимися метапредметных образовательных результатов; </w:t>
      </w:r>
    </w:p>
    <w:p w:rsidR="003F68B1" w:rsidRPr="003F68B1" w:rsidRDefault="003F68B1" w:rsidP="003F68B1">
      <w:pPr>
        <w:numPr>
          <w:ilvl w:val="0"/>
          <w:numId w:val="16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академической успеваемости обучающихся, результатов ГИА, ВПР, НИКО, региональных диагностик; </w:t>
      </w:r>
    </w:p>
    <w:p w:rsidR="003F68B1" w:rsidRPr="003F68B1" w:rsidRDefault="003F68B1" w:rsidP="003F68B1">
      <w:pPr>
        <w:numPr>
          <w:ilvl w:val="0"/>
          <w:numId w:val="16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выполнения «дорожной карты» обеспечения и развития условий реализации образовательных программ. </w:t>
      </w:r>
    </w:p>
    <w:p w:rsidR="003F68B1" w:rsidRPr="003F68B1" w:rsidRDefault="003F68B1" w:rsidP="00A14F75">
      <w:pPr>
        <w:numPr>
          <w:ilvl w:val="1"/>
          <w:numId w:val="17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инициативе участников образовательных отношений и (или) в рамках Программы развития Школы могут разрабатываться и проводиться иные мониторинги. Перечень мониторингов фиксируется ежегодным приказом директора Школы об административном контроле, проведении самообследования и обеспечении функционирования ВСОКО. </w:t>
      </w:r>
    </w:p>
    <w:p w:rsidR="003F68B1" w:rsidRPr="003F68B1" w:rsidRDefault="003F68B1" w:rsidP="00A14F75">
      <w:pPr>
        <w:numPr>
          <w:ilvl w:val="1"/>
          <w:numId w:val="17"/>
        </w:numPr>
        <w:spacing w:after="36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Ежегодному анализу подлежат показатели деятельности гимназии, выносимые в отчет о самообследовании. Результаты ежегодного анализа составляют аналитическую часть отчета о самообследовании, в соответствии с федеральными требованиями. </w:t>
      </w:r>
    </w:p>
    <w:p w:rsidR="003F68B1" w:rsidRPr="003F68B1" w:rsidRDefault="003F68B1" w:rsidP="003F68B1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Документы ВСОКО</w:t>
      </w:r>
    </w:p>
    <w:p w:rsidR="003F68B1" w:rsidRPr="003F68B1" w:rsidRDefault="003F68B1" w:rsidP="003F68B1">
      <w:pPr>
        <w:spacing w:after="2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директора гимназии об административном контроле, проведении самообследования и обеспечении функционирования ВСОКО. </w:t>
      </w:r>
    </w:p>
    <w:p w:rsidR="003F68B1" w:rsidRPr="003F68B1" w:rsidRDefault="003F68B1" w:rsidP="003F68B1">
      <w:pPr>
        <w:spacing w:after="2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10.2. К документам ВСОКО относятся: </w:t>
      </w:r>
    </w:p>
    <w:p w:rsidR="003F68B1" w:rsidRPr="003F68B1" w:rsidRDefault="003F68B1" w:rsidP="003F68B1">
      <w:pPr>
        <w:numPr>
          <w:ilvl w:val="0"/>
          <w:numId w:val="18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о самообследовании; </w:t>
      </w:r>
    </w:p>
    <w:p w:rsidR="003F68B1" w:rsidRPr="003F68B1" w:rsidRDefault="003F68B1" w:rsidP="003F68B1">
      <w:pPr>
        <w:numPr>
          <w:ilvl w:val="0"/>
          <w:numId w:val="18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сводные ведомости успеваемости; </w:t>
      </w:r>
    </w:p>
    <w:p w:rsidR="003F68B1" w:rsidRPr="003F68B1" w:rsidRDefault="003F68B1" w:rsidP="003F68B1">
      <w:pPr>
        <w:numPr>
          <w:ilvl w:val="0"/>
          <w:numId w:val="18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 </w:t>
      </w:r>
    </w:p>
    <w:p w:rsidR="003F68B1" w:rsidRPr="003F68B1" w:rsidRDefault="003F68B1" w:rsidP="003F68B1">
      <w:pPr>
        <w:numPr>
          <w:ilvl w:val="0"/>
          <w:numId w:val="18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аналитические справки-комментарии к результатам внешних независимых диагностик и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ГИА; </w:t>
      </w:r>
    </w:p>
    <w:p w:rsidR="003F68B1" w:rsidRPr="003F68B1" w:rsidRDefault="003F68B1" w:rsidP="003F68B1">
      <w:pPr>
        <w:numPr>
          <w:ilvl w:val="0"/>
          <w:numId w:val="18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анкетно-опросный материал; шаблоны стандартизованных форм и др.; </w:t>
      </w:r>
    </w:p>
    <w:p w:rsidR="003F68B1" w:rsidRPr="003F68B1" w:rsidRDefault="003F68B1" w:rsidP="003F68B1">
      <w:pPr>
        <w:numPr>
          <w:ilvl w:val="0"/>
          <w:numId w:val="18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приложения к протоколам заседаний коллегиальных органов управления гимназии. </w:t>
      </w:r>
    </w:p>
    <w:p w:rsidR="003F68B1" w:rsidRPr="003F68B1" w:rsidRDefault="003F68B1" w:rsidP="00A14F75">
      <w:pPr>
        <w:numPr>
          <w:ilvl w:val="1"/>
          <w:numId w:val="19"/>
        </w:numPr>
        <w:spacing w:after="25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 документов ВСОКО ежегодно корректируется, в зависимости от задач административного контроля в текущем учебном году.   </w:t>
      </w:r>
    </w:p>
    <w:p w:rsidR="003F68B1" w:rsidRPr="003F68B1" w:rsidRDefault="003F68B1" w:rsidP="00A14F75">
      <w:pPr>
        <w:numPr>
          <w:ilvl w:val="1"/>
          <w:numId w:val="19"/>
        </w:numPr>
        <w:spacing w:after="3" w:line="249" w:lineRule="auto"/>
        <w:ind w:left="0" w:right="5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Должностное лицо, координирующее своевременную и качественную подготовку документов ВСОКО, ежегодно назначается приказом директора Школы. </w:t>
      </w: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Заключительные положения </w:t>
      </w: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11.1. Настоящее Положение реализуется во взаимосвязи с Положением о фонде оплаты труда в Школе, Положением о формах, периодичности, порядке текущего контроля и промежуточной аттестации обучающихся, Положением об индивидуальном учете освоения обучающимися образовательных программ и поощрений обучающихся.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11.2. Изменения в настоящее Положение вносятся согласно порядку, предусмотренному Уставом Школы.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11.3. Основания для внесения изменений в настоящее Положение: </w:t>
      </w:r>
    </w:p>
    <w:p w:rsidR="003F68B1" w:rsidRPr="00652F08" w:rsidRDefault="003F68B1" w:rsidP="00652F08">
      <w:pPr>
        <w:numPr>
          <w:ilvl w:val="0"/>
          <w:numId w:val="2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изменение законодательства в сфере образования, в том числе принятие новой редакции ФГОС; </w:t>
      </w:r>
    </w:p>
    <w:p w:rsidR="003F68B1" w:rsidRPr="003F68B1" w:rsidRDefault="003F68B1" w:rsidP="003F68B1">
      <w:pPr>
        <w:numPr>
          <w:ilvl w:val="0"/>
          <w:numId w:val="20"/>
        </w:numPr>
        <w:spacing w:after="3" w:line="249" w:lineRule="auto"/>
        <w:ind w:right="532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существенные корректировки смежных локальных актов, влияющих на содержание ВСОКО.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11.4. Текст настоящего Положения подлежит размещению в установленном порядке на официальном сайте Школы. </w:t>
      </w: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1  </w:t>
      </w:r>
    </w:p>
    <w:p w:rsidR="003F68B1" w:rsidRPr="003F68B1" w:rsidRDefault="003F68B1" w:rsidP="003F68B1">
      <w:pPr>
        <w:keepNext/>
        <w:keepLines/>
        <w:spacing w:after="0"/>
        <w:ind w:right="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Функционал должностных лиц, субъектов ВСОКО </w:t>
      </w:r>
    </w:p>
    <w:tbl>
      <w:tblPr>
        <w:tblStyle w:val="TableGrid"/>
        <w:tblW w:w="9573" w:type="dxa"/>
        <w:tblInd w:w="432" w:type="dxa"/>
        <w:tblCellMar>
          <w:top w:w="5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518"/>
        <w:gridCol w:w="7055"/>
      </w:tblGrid>
      <w:tr w:rsidR="003F68B1" w:rsidRPr="003F68B1" w:rsidTr="0077770C">
        <w:trPr>
          <w:trHeight w:val="3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Должностное лицо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Выполняемые функции  </w:t>
            </w:r>
          </w:p>
        </w:tc>
      </w:tr>
      <w:tr w:rsidR="003F68B1" w:rsidRPr="003F68B1" w:rsidTr="0077770C">
        <w:trPr>
          <w:trHeight w:val="36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2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организует стратегическую проработку развития ВСОКО; </w:t>
            </w:r>
          </w:p>
          <w:p w:rsidR="003F68B1" w:rsidRPr="003F68B1" w:rsidRDefault="003F68B1" w:rsidP="003F68B1">
            <w:pPr>
              <w:numPr>
                <w:ilvl w:val="0"/>
                <w:numId w:val="22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создает условия для функционирования ВСОКО;  </w:t>
            </w:r>
          </w:p>
          <w:p w:rsidR="003F68B1" w:rsidRPr="003F68B1" w:rsidRDefault="003F68B1" w:rsidP="003F68B1">
            <w:pPr>
              <w:numPr>
                <w:ilvl w:val="0"/>
                <w:numId w:val="22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утверждает должностные инструкции лиц, включенных в обеспечение функционирования ВСОКО; </w:t>
            </w:r>
          </w:p>
          <w:p w:rsidR="003F68B1" w:rsidRPr="003F68B1" w:rsidRDefault="003F68B1" w:rsidP="003F68B1">
            <w:pPr>
              <w:numPr>
                <w:ilvl w:val="0"/>
                <w:numId w:val="22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организует разработку локальной нормативной базы ВСОКО </w:t>
            </w:r>
          </w:p>
          <w:p w:rsidR="003F68B1" w:rsidRPr="003F68B1" w:rsidRDefault="003F68B1" w:rsidP="003F68B1">
            <w:pPr>
              <w:numPr>
                <w:ilvl w:val="0"/>
                <w:numId w:val="22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издает распорядительные акты по вопросам ВСОКО; </w:t>
            </w:r>
          </w:p>
          <w:p w:rsidR="003F68B1" w:rsidRPr="003F68B1" w:rsidRDefault="003F68B1" w:rsidP="003F68B1">
            <w:pPr>
              <w:numPr>
                <w:ilvl w:val="0"/>
                <w:numId w:val="22"/>
              </w:numPr>
              <w:spacing w:after="33"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утверждает план ВШК; </w:t>
            </w:r>
          </w:p>
          <w:p w:rsidR="003F68B1" w:rsidRPr="003F68B1" w:rsidRDefault="003F68B1" w:rsidP="003F68B1">
            <w:pPr>
              <w:numPr>
                <w:ilvl w:val="0"/>
                <w:numId w:val="22"/>
              </w:numPr>
              <w:spacing w:after="11" w:line="268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:rsidR="003F68B1" w:rsidRPr="003F68B1" w:rsidRDefault="003F68B1" w:rsidP="003F68B1">
            <w:pPr>
              <w:numPr>
                <w:ilvl w:val="0"/>
                <w:numId w:val="22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обеспечивает предоставление учредителю и общественности отчета о результатах самообследования. </w:t>
            </w:r>
          </w:p>
        </w:tc>
      </w:tr>
      <w:tr w:rsidR="003F68B1" w:rsidRPr="003F68B1" w:rsidTr="0077770C">
        <w:trPr>
          <w:trHeight w:val="7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2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Заместители директора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3"/>
              </w:numPr>
              <w:spacing w:after="26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осуществляют проработку позиций для локального регулирования ВСОКО; 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after="24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вносят предложения по изменению текущей локальной нормативной базы ВСОКО;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готовят проекты распорядительных актов по вопросам ВСОКО;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вносят предложения по оптимизации и развитию ВСОКО; 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координируют деятельность педагогов;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after="25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формируют план ВШК и разрабатывают мероприятия с учётом данного плана; 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осуществляют ВШК и анализируют его результаты;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after="24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обеспечивают соответствие оценочного блока ООП требованиям ФГОС общего образования;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формируют требования к организации текущего контроля успеваемости;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организуют промежуточную аттестацию обучающихся;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организуют итоговую аттестацию обучающихся по предметам, не выносимым на ГИА; </w:t>
            </w:r>
          </w:p>
          <w:p w:rsidR="003F68B1" w:rsidRPr="003F68B1" w:rsidRDefault="003F68B1" w:rsidP="003F68B1">
            <w:pPr>
              <w:numPr>
                <w:ilvl w:val="0"/>
                <w:numId w:val="23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организуют изучение информационных запросов основных пользователей образовательными услугами и участников образовательных отношений; </w:t>
            </w: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73" w:type="dxa"/>
        <w:tblInd w:w="43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18"/>
        <w:gridCol w:w="7055"/>
      </w:tblGrid>
      <w:tr w:rsidR="003F68B1" w:rsidRPr="003F68B1" w:rsidTr="0077770C">
        <w:trPr>
          <w:trHeight w:val="325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4"/>
              </w:numPr>
              <w:spacing w:after="16" w:line="281" w:lineRule="auto"/>
              <w:ind w:right="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изучают,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обобщают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распространяют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передовой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опыт построения, функционирования и развития ВСОКО; </w:t>
            </w:r>
          </w:p>
          <w:p w:rsidR="003F68B1" w:rsidRPr="003F68B1" w:rsidRDefault="003F68B1" w:rsidP="003F68B1">
            <w:pPr>
              <w:numPr>
                <w:ilvl w:val="0"/>
                <w:numId w:val="24"/>
              </w:numPr>
              <w:spacing w:after="23" w:line="275" w:lineRule="auto"/>
              <w:ind w:right="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обеспечивают предоставление информации о качестве образования на разные уровни системы оценки качества образования; </w:t>
            </w:r>
          </w:p>
          <w:p w:rsidR="003F68B1" w:rsidRPr="003F68B1" w:rsidRDefault="003F68B1" w:rsidP="003F68B1">
            <w:pPr>
              <w:numPr>
                <w:ilvl w:val="0"/>
                <w:numId w:val="24"/>
              </w:numPr>
              <w:spacing w:after="27" w:line="274" w:lineRule="auto"/>
              <w:ind w:right="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директора гимназии; </w:t>
            </w:r>
          </w:p>
          <w:p w:rsidR="003F68B1" w:rsidRPr="003F68B1" w:rsidRDefault="003F68B1" w:rsidP="003F68B1">
            <w:pPr>
              <w:numPr>
                <w:ilvl w:val="0"/>
                <w:numId w:val="24"/>
              </w:numPr>
              <w:spacing w:line="249" w:lineRule="auto"/>
              <w:ind w:right="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принимают участие в научно-методическом сопровождении аттестации педагогов. </w:t>
            </w:r>
          </w:p>
        </w:tc>
      </w:tr>
      <w:tr w:rsidR="003F68B1" w:rsidRPr="003F68B1" w:rsidTr="0077770C">
        <w:trPr>
          <w:trHeight w:val="293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5"/>
              </w:numPr>
              <w:spacing w:after="24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определяет стратегические направления развития системы образования в Школе;  </w:t>
            </w:r>
          </w:p>
          <w:p w:rsidR="003F68B1" w:rsidRPr="003F68B1" w:rsidRDefault="003F68B1" w:rsidP="003F68B1">
            <w:pPr>
              <w:numPr>
                <w:ilvl w:val="0"/>
                <w:numId w:val="25"/>
              </w:numPr>
              <w:spacing w:after="23" w:line="275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 </w:t>
            </w:r>
          </w:p>
          <w:p w:rsidR="003F68B1" w:rsidRPr="003F68B1" w:rsidRDefault="003F68B1" w:rsidP="003F68B1">
            <w:pPr>
              <w:numPr>
                <w:ilvl w:val="0"/>
                <w:numId w:val="25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участвует в оценке качества и результативности труда педагогических работников;  </w:t>
            </w:r>
          </w:p>
          <w:p w:rsidR="003F68B1" w:rsidRPr="003F68B1" w:rsidRDefault="003F68B1" w:rsidP="003F68B1">
            <w:pPr>
              <w:numPr>
                <w:ilvl w:val="0"/>
                <w:numId w:val="25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принимает решение о перечне учебных предметов, выносимых на промежуточную аттестацию.  </w:t>
            </w:r>
          </w:p>
        </w:tc>
      </w:tr>
      <w:tr w:rsidR="003F68B1" w:rsidRPr="003F68B1" w:rsidTr="0077770C">
        <w:trPr>
          <w:trHeight w:val="13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Общее собрание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6"/>
              </w:numPr>
              <w:spacing w:after="25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дает общественную оценку качества образования как составляющей внешней оценки качества; </w:t>
            </w:r>
          </w:p>
          <w:p w:rsidR="003F68B1" w:rsidRPr="003F68B1" w:rsidRDefault="003F68B1" w:rsidP="003F68B1">
            <w:pPr>
              <w:numPr>
                <w:ilvl w:val="0"/>
                <w:numId w:val="26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дает оценку эффективности реализации программы развития гимназии, обеспечения качества условий обучения. </w:t>
            </w:r>
          </w:p>
        </w:tc>
      </w:tr>
      <w:tr w:rsidR="003F68B1" w:rsidRPr="003F68B1" w:rsidTr="0077770C">
        <w:trPr>
          <w:trHeight w:val="22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Управляющий совет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7"/>
              </w:numPr>
              <w:spacing w:after="27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представляет интересы родителей (законных представителей) в вопросах оценки образовательных результатов обучающихся; </w:t>
            </w:r>
          </w:p>
          <w:p w:rsidR="003F68B1" w:rsidRPr="003F68B1" w:rsidRDefault="003F68B1" w:rsidP="003F68B1">
            <w:pPr>
              <w:numPr>
                <w:ilvl w:val="0"/>
                <w:numId w:val="27"/>
              </w:numPr>
              <w:spacing w:after="24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вносит предложения по оценке условий реализации образовательных программ; </w:t>
            </w:r>
          </w:p>
          <w:p w:rsidR="003F68B1" w:rsidRPr="003F68B1" w:rsidRDefault="003F68B1" w:rsidP="003F68B1">
            <w:pPr>
              <w:numPr>
                <w:ilvl w:val="0"/>
                <w:numId w:val="27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участвует в обсуждении подходов к оценке содержания образовательных программ; </w:t>
            </w:r>
          </w:p>
          <w:p w:rsidR="003F68B1" w:rsidRPr="003F68B1" w:rsidRDefault="003F68B1" w:rsidP="003F68B1">
            <w:pPr>
              <w:numPr>
                <w:ilvl w:val="0"/>
                <w:numId w:val="27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рассматривает проекты локальных нормативных актов ВСОКО. </w:t>
            </w:r>
          </w:p>
        </w:tc>
      </w:tr>
      <w:tr w:rsidR="003F68B1" w:rsidRPr="003F68B1" w:rsidTr="0077770C">
        <w:trPr>
          <w:trHeight w:val="42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методических объединений и (или) методисты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8"/>
              </w:numPr>
              <w:spacing w:after="25" w:line="274" w:lineRule="auto"/>
              <w:ind w:right="61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организуют методическое сопровождение оценочной деятельности педагогов; </w:t>
            </w:r>
          </w:p>
          <w:p w:rsidR="003F68B1" w:rsidRPr="003F68B1" w:rsidRDefault="003F68B1" w:rsidP="003F68B1">
            <w:pPr>
              <w:numPr>
                <w:ilvl w:val="0"/>
                <w:numId w:val="28"/>
              </w:numPr>
              <w:spacing w:after="22" w:line="276" w:lineRule="auto"/>
              <w:ind w:right="61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осуществляют руководство формированием фондов оценочных средств;  </w:t>
            </w:r>
          </w:p>
          <w:p w:rsidR="003F68B1" w:rsidRPr="003F68B1" w:rsidRDefault="003F68B1" w:rsidP="003F68B1">
            <w:pPr>
              <w:numPr>
                <w:ilvl w:val="0"/>
                <w:numId w:val="28"/>
              </w:numPr>
              <w:spacing w:after="23" w:line="275" w:lineRule="auto"/>
              <w:ind w:right="61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содействуют осуществлению обратной связи с участниками образовательных отношений в вопросах доступности информации ВСОКО; </w:t>
            </w:r>
          </w:p>
          <w:p w:rsidR="003F68B1" w:rsidRPr="003F68B1" w:rsidRDefault="003F68B1" w:rsidP="003F68B1">
            <w:pPr>
              <w:numPr>
                <w:ilvl w:val="0"/>
                <w:numId w:val="28"/>
              </w:numPr>
              <w:spacing w:after="27" w:line="274" w:lineRule="auto"/>
              <w:ind w:right="61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содействуют повышению квалификации педагогических работников гимназии по осуществлению контрольно-оценочных процедур;  </w:t>
            </w:r>
          </w:p>
          <w:p w:rsidR="003F68B1" w:rsidRPr="003F68B1" w:rsidRDefault="003F68B1" w:rsidP="003F68B1">
            <w:pPr>
              <w:numPr>
                <w:ilvl w:val="0"/>
                <w:numId w:val="28"/>
              </w:numPr>
              <w:spacing w:line="249" w:lineRule="auto"/>
              <w:ind w:right="61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гимназии.  </w:t>
            </w:r>
          </w:p>
        </w:tc>
      </w:tr>
    </w:tbl>
    <w:p w:rsidR="003F68B1" w:rsidRPr="003F68B1" w:rsidRDefault="003F68B1" w:rsidP="00A14F75">
      <w:pPr>
        <w:spacing w:after="543"/>
        <w:ind w:right="49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73" w:type="dxa"/>
        <w:tblInd w:w="432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7055"/>
      </w:tblGrid>
      <w:tr w:rsidR="003F68B1" w:rsidRPr="003F68B1" w:rsidTr="0077770C">
        <w:trPr>
          <w:trHeight w:val="74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Педагоги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осуществляют текущий контроль успеваемости в соответствии с принятым в Школе порядком;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48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обеспечивают проведение текущего контроля качественными контрольно-измерительными материалами;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40" w:line="27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реализуют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воспитывающий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потенциал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формирующего оценивания;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16" w:line="281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обеспечивают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своевременной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оценочной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информацией курирующего заместителя руководителя гимназии;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24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24" w:line="274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ведут индивидуальный учет образовательных достижений обучающихся в рамках своего предмета/курса/проекта;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22" w:line="276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взаимодействуют с родителями (законными представителями) обучающихся по вопросам результатов их успеваемости;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заполняют  электронные журналы;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after="21" w:line="277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участвуют в обобщении и распространении педагогического опыта по проблеме оценки качества образования;  </w:t>
            </w:r>
          </w:p>
          <w:p w:rsidR="003F68B1" w:rsidRPr="003F68B1" w:rsidRDefault="003F68B1" w:rsidP="003F68B1">
            <w:pPr>
              <w:numPr>
                <w:ilvl w:val="0"/>
                <w:numId w:val="29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пишут, по запросу администратора, аналитические справки. </w:t>
            </w:r>
          </w:p>
        </w:tc>
      </w:tr>
      <w:tr w:rsidR="003F68B1" w:rsidRPr="003F68B1" w:rsidTr="0077770C">
        <w:trPr>
          <w:trHeight w:val="19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Проектные группы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30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проводят мониторинг и оценку качества образования в гимназии;  </w:t>
            </w:r>
          </w:p>
          <w:p w:rsidR="003F68B1" w:rsidRPr="003F68B1" w:rsidRDefault="003F68B1" w:rsidP="003F68B1">
            <w:pPr>
              <w:numPr>
                <w:ilvl w:val="0"/>
                <w:numId w:val="30"/>
              </w:numPr>
              <w:spacing w:after="23" w:line="275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 </w:t>
            </w:r>
          </w:p>
          <w:p w:rsidR="003F68B1" w:rsidRPr="003F68B1" w:rsidRDefault="003F68B1" w:rsidP="003F68B1">
            <w:pPr>
              <w:numPr>
                <w:ilvl w:val="0"/>
                <w:numId w:val="30"/>
              </w:numPr>
              <w:spacing w:line="249" w:lineRule="auto"/>
              <w:ind w:right="532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выполняет техническое задание на проведение мониторинга и оценки качества образования.  </w:t>
            </w:r>
          </w:p>
        </w:tc>
      </w:tr>
      <w:tr w:rsidR="003F68B1" w:rsidRPr="003F68B1" w:rsidTr="0077770C">
        <w:trPr>
          <w:trHeight w:val="163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 обучающихся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numPr>
                <w:ilvl w:val="0"/>
                <w:numId w:val="31"/>
              </w:numPr>
              <w:spacing w:after="27" w:line="274" w:lineRule="auto"/>
              <w:ind w:right="56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вносит предложения Управляющему совету по оценке качества образования; </w:t>
            </w:r>
          </w:p>
          <w:p w:rsidR="003F68B1" w:rsidRPr="003F68B1" w:rsidRDefault="003F68B1" w:rsidP="003F68B1">
            <w:pPr>
              <w:numPr>
                <w:ilvl w:val="0"/>
                <w:numId w:val="31"/>
              </w:numPr>
              <w:spacing w:line="249" w:lineRule="auto"/>
              <w:ind w:right="56" w:hanging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формирует коллективное мнение Совета обучающихся об удовлетворенности порядком, формами и методами текущего контроля и промежуточной аттестации. </w:t>
            </w:r>
          </w:p>
        </w:tc>
      </w:tr>
    </w:tbl>
    <w:p w:rsidR="003F68B1" w:rsidRPr="003F68B1" w:rsidRDefault="003F68B1" w:rsidP="003F68B1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A14F7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4F75" w:rsidRDefault="00A14F75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4F75" w:rsidRDefault="00A14F75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4F75" w:rsidRDefault="00A14F75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4F75" w:rsidRDefault="00A14F75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2 </w:t>
      </w:r>
    </w:p>
    <w:p w:rsidR="003F68B1" w:rsidRPr="003F68B1" w:rsidRDefault="003F68B1" w:rsidP="003F68B1">
      <w:pPr>
        <w:keepNext/>
        <w:keepLines/>
        <w:spacing w:after="0"/>
        <w:ind w:right="28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Чек-лист оценки процесса и содержания образования  </w:t>
      </w:r>
    </w:p>
    <w:p w:rsidR="003F68B1" w:rsidRPr="003F68B1" w:rsidRDefault="003F68B1" w:rsidP="003F68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30" w:type="dxa"/>
        <w:tblInd w:w="432" w:type="dxa"/>
        <w:tblCellMar>
          <w:top w:w="5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36"/>
        <w:gridCol w:w="6233"/>
        <w:gridCol w:w="2761"/>
      </w:tblGrid>
      <w:tr w:rsidR="003F68B1" w:rsidRPr="003F68B1" w:rsidTr="0077770C">
        <w:trPr>
          <w:trHeight w:val="3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Единица измерения</w:t>
            </w: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footnoteReference w:id="1"/>
            </w:r>
          </w:p>
        </w:tc>
      </w:tr>
      <w:tr w:rsidR="003F68B1" w:rsidRPr="003F68B1" w:rsidTr="0077770C">
        <w:trPr>
          <w:trHeight w:val="547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 Образовательная деятельность </w:t>
            </w:r>
          </w:p>
        </w:tc>
      </w:tr>
      <w:tr w:rsidR="003F68B1" w:rsidRPr="003F68B1" w:rsidTr="0077770C">
        <w:trPr>
          <w:trHeight w:val="3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Общая численность обучающихся </w:t>
            </w:r>
            <w:r w:rsidR="00652F08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326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 </w:t>
            </w:r>
          </w:p>
          <w:p w:rsidR="003F68B1" w:rsidRPr="003F68B1" w:rsidRDefault="003F68B1" w:rsidP="003F68B1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обучающихся, осваивающих основную образовательную программу: </w:t>
            </w:r>
          </w:p>
        </w:tc>
      </w:tr>
      <w:tr w:rsidR="003F68B1" w:rsidRPr="003F68B1" w:rsidTr="0077770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начального общего образования;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основного общего образования;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среднего общего образования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адаптированные основные образовательные программы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иные уровни ООП, если реализуются (указать)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32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6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 </w:t>
            </w:r>
          </w:p>
          <w:p w:rsidR="003F68B1" w:rsidRPr="003F68B1" w:rsidRDefault="003F68B1" w:rsidP="003F68B1">
            <w:pPr>
              <w:spacing w:after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spacing w:after="3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spacing w:after="3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получения образования в гимназии: </w:t>
            </w:r>
          </w:p>
        </w:tc>
      </w:tr>
      <w:tr w:rsidR="003F68B1" w:rsidRPr="003F68B1" w:rsidTr="0077770C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очная;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имеется. Количество чел. </w:t>
            </w:r>
          </w:p>
        </w:tc>
      </w:tr>
      <w:tr w:rsidR="003F68B1" w:rsidRPr="003F68B1" w:rsidTr="0077770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очно-заочная;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имеется. Количество чел. </w:t>
            </w:r>
          </w:p>
        </w:tc>
      </w:tr>
      <w:tr w:rsidR="003F68B1" w:rsidRPr="003F68B1" w:rsidTr="0077770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заочная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имеется. Количество чел. </w:t>
            </w:r>
          </w:p>
        </w:tc>
      </w:tr>
      <w:tr w:rsidR="003F68B1" w:rsidRPr="003F68B1" w:rsidTr="0077770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обучающих, получающих образование: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в семейной форме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из них - прикрепляемых в качестве экстернов для прохождения промежуточной аттестации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в форме самообразования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из них - прикрепляемых в качестве экстернов для прохождения промежуточной аттестации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  <w:tr w:rsidR="003F68B1" w:rsidRPr="003F68B1" w:rsidTr="0077770C">
        <w:trPr>
          <w:trHeight w:val="329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3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ООП по уровням общего образования: </w:t>
            </w:r>
          </w:p>
        </w:tc>
      </w:tr>
      <w:tr w:rsidR="003F68B1" w:rsidRPr="003F68B1" w:rsidTr="0077770C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сетевая форма;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имеется. Количество договоров о сетевом взаимодействии </w:t>
            </w:r>
          </w:p>
        </w:tc>
      </w:tr>
      <w:tr w:rsidR="003F68B1" w:rsidRPr="003F68B1" w:rsidTr="0077770C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4" w:line="274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 с применением электронного обучения и дистанционных образовательных технологий;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имеется. Количество единиц рабочих программ, где используется ЭО и ДОТ </w:t>
            </w:r>
          </w:p>
        </w:tc>
      </w:tr>
      <w:tr w:rsidR="003F68B1" w:rsidRPr="003F68B1" w:rsidTr="0077770C">
        <w:trPr>
          <w:trHeight w:val="516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 Соответствие образовательной программы требованиям ФГОС </w:t>
            </w:r>
          </w:p>
        </w:tc>
      </w:tr>
      <w:tr w:rsidR="003F68B1" w:rsidRPr="003F68B1" w:rsidTr="0077770C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структуры, содержания и академического объема учебного плана требованиям ФГОС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Соответствует/не соответствует </w:t>
            </w:r>
          </w:p>
        </w:tc>
      </w:tr>
      <w:tr w:rsidR="003F68B1" w:rsidRPr="003F68B1" w:rsidTr="0077770C">
        <w:trPr>
          <w:trHeight w:val="9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2.2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индивидуальных учебных планов для обучающихся: с низкой мотиваций, с ОВЗ, одаренных; обучающихся в профильных классах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30" w:type="dxa"/>
        <w:tblInd w:w="43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36"/>
        <w:gridCol w:w="6233"/>
        <w:gridCol w:w="2761"/>
      </w:tblGrid>
      <w:tr w:rsidR="003F68B1" w:rsidRPr="003F68B1" w:rsidTr="0077770C">
        <w:trPr>
          <w:trHeight w:val="12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15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2.4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12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2.5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ФГОС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Соответствует/не соответствует </w:t>
            </w:r>
          </w:p>
        </w:tc>
      </w:tr>
      <w:tr w:rsidR="003F68B1" w:rsidRPr="003F68B1" w:rsidTr="0077770C">
        <w:trPr>
          <w:trHeight w:val="9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Программ воспитания и диагностического инструментария для мониторинга достижения личностных образовательных результатов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3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2.7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плана внеурочной деятельности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9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2.8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рабочих программ и другой документации по направлениям внеурочной деятельности, соответствие их содержания заявленному направлению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2.9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программы психолого-педагогического сопровождения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6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2.10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«дорожной карты» развития условий реализации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ООП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679"/>
        </w:trPr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 Соответствие образовательной программы концепции развития гимназии </w:t>
            </w:r>
          </w:p>
        </w:tc>
      </w:tr>
      <w:tr w:rsidR="003F68B1" w:rsidRPr="003F68B1" w:rsidTr="0077770C">
        <w:trPr>
          <w:trHeight w:val="6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планируемых результатов освоения ООП запросу участников образовательных отношений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Соответствует/не соответствует </w:t>
            </w:r>
          </w:p>
        </w:tc>
      </w:tr>
      <w:tr w:rsidR="003F68B1" w:rsidRPr="003F68B1" w:rsidTr="0077770C">
        <w:trPr>
          <w:trHeight w:val="12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в пояснительной записке ООП особенностей контингента гимназии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9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в пояснительной записке к ООП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9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3.5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 системе оценки достижения планируемых результатов аутентичных форм, методов оценки и измерительных материалов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Соответствует/не соответствует  </w:t>
            </w:r>
          </w:p>
        </w:tc>
      </w:tr>
      <w:tr w:rsidR="003F68B1" w:rsidRPr="003F68B1" w:rsidTr="0077770C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3.6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 Программах воспитания общешкольных проектов с краеведческим компонентом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Соответствует/не соответствует </w:t>
            </w:r>
          </w:p>
        </w:tc>
      </w:tr>
      <w:tr w:rsidR="003F68B1" w:rsidRPr="003F68B1" w:rsidTr="0077770C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3.7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урочных мероприятий в Программах воспитания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Соответствует/не соответствует </w:t>
            </w:r>
          </w:p>
        </w:tc>
      </w:tr>
    </w:tbl>
    <w:p w:rsidR="003F68B1" w:rsidRPr="003F68B1" w:rsidRDefault="003F68B1" w:rsidP="003F68B1">
      <w:pPr>
        <w:spacing w:after="543"/>
        <w:ind w:right="498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30" w:type="dxa"/>
        <w:tblInd w:w="432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36"/>
        <w:gridCol w:w="6233"/>
        <w:gridCol w:w="2761"/>
      </w:tblGrid>
      <w:tr w:rsidR="003F68B1" w:rsidRPr="003F68B1" w:rsidTr="0077770C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3.8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 рабочих программах учебных предметов, курсов краеведческого компонента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9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3.9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 программах формирования/развития УУД мероприятий, реализуемых при участии партнерских организаций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12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3.10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 на одного обучающегося </w:t>
            </w:r>
          </w:p>
        </w:tc>
      </w:tr>
      <w:tr w:rsidR="003F68B1" w:rsidRPr="003F68B1" w:rsidTr="0077770C">
        <w:trPr>
          <w:trHeight w:val="326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3.11 </w:t>
            </w:r>
          </w:p>
        </w:tc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и количество индивидуальных учебных планов для обучающихся: </w:t>
            </w:r>
          </w:p>
        </w:tc>
      </w:tr>
      <w:tr w:rsidR="003F68B1" w:rsidRPr="003F68B1" w:rsidTr="0077770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по очно-заочной, заочной форме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ед./не имеется </w:t>
            </w:r>
          </w:p>
        </w:tc>
      </w:tr>
      <w:tr w:rsidR="003F68B1" w:rsidRPr="003F68B1" w:rsidTr="0077770C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обучающихся на дому по медицинским показаниям или получающих длительное лечение в санаторномедицинских учреждениях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ед./не имеется </w:t>
            </w:r>
          </w:p>
        </w:tc>
      </w:tr>
      <w:tr w:rsidR="003F68B1" w:rsidRPr="003F68B1" w:rsidTr="0077770C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с ОВЗ на основании инклюзии в классах с нормативно развивающимися сверстниками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ед./не имеется </w:t>
            </w:r>
          </w:p>
        </w:tc>
      </w:tr>
      <w:tr w:rsidR="003F68B1" w:rsidRPr="003F68B1" w:rsidTr="0077770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8-9-х классов, реализующих индивидуальные проекты в рамках профориентации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ед./не имеется </w:t>
            </w:r>
          </w:p>
        </w:tc>
      </w:tr>
      <w:tr w:rsidR="003F68B1" w:rsidRPr="003F68B1" w:rsidTr="0077770C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профильных классов на уровне среднего общего образования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ед./не имеется </w:t>
            </w:r>
          </w:p>
        </w:tc>
      </w:tr>
      <w:tr w:rsidR="003F68B1" w:rsidRPr="003F68B1" w:rsidTr="0077770C">
        <w:trPr>
          <w:trHeight w:val="9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3.12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рабочих программ курсов внеурочной деятельности к требованиям ФГОС к количеству обучающихся, осваивающих ООП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 на одного обучающегося </w:t>
            </w:r>
          </w:p>
        </w:tc>
      </w:tr>
      <w:tr w:rsidR="003F68B1" w:rsidRPr="003F68B1" w:rsidTr="0077770C">
        <w:trPr>
          <w:trHeight w:val="3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3.13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Программы формирования и развития УУД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6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3.14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урочных мероприятий Программы формирования и развития УУД в общем объеме программы в часах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</w:tr>
      <w:tr w:rsidR="003F68B1" w:rsidRPr="003F68B1" w:rsidTr="0077770C">
        <w:trPr>
          <w:trHeight w:val="6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3.15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учебного плана ООП требованиям СанПиН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Соответствует/не соответствует </w:t>
            </w:r>
          </w:p>
        </w:tc>
      </w:tr>
    </w:tbl>
    <w:p w:rsidR="003F68B1" w:rsidRPr="003F68B1" w:rsidRDefault="003F68B1" w:rsidP="003F68B1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spacing w:after="2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652F0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A14F75" w:rsidRDefault="00A14F75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4F75" w:rsidRDefault="00A14F75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3  </w:t>
      </w:r>
    </w:p>
    <w:p w:rsidR="003F68B1" w:rsidRPr="003F68B1" w:rsidRDefault="003F68B1" w:rsidP="003F68B1">
      <w:pPr>
        <w:keepNext/>
        <w:keepLines/>
        <w:spacing w:after="10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Оценка условий реализации образовательных программ </w:t>
      </w:r>
    </w:p>
    <w:tbl>
      <w:tblPr>
        <w:tblStyle w:val="TableGrid"/>
        <w:tblW w:w="9640" w:type="dxa"/>
        <w:tblInd w:w="428" w:type="dxa"/>
        <w:tblCellMar>
          <w:top w:w="57" w:type="dxa"/>
          <w:left w:w="79" w:type="dxa"/>
          <w:right w:w="89" w:type="dxa"/>
        </w:tblCellMar>
        <w:tblLook w:val="04A0" w:firstRow="1" w:lastRow="0" w:firstColumn="1" w:lastColumn="0" w:noHBand="0" w:noVBand="1"/>
      </w:tblPr>
      <w:tblGrid>
        <w:gridCol w:w="823"/>
        <w:gridCol w:w="6834"/>
        <w:gridCol w:w="1983"/>
      </w:tblGrid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Критерии оценки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Единица измерения</w:t>
            </w:r>
          </w:p>
        </w:tc>
      </w:tr>
      <w:tr w:rsidR="003F68B1" w:rsidRPr="003F68B1" w:rsidTr="0077770C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 Образовательная деятельность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Общая численность обучающихся, осваивающих основную образовательную программу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Общая численность обучающихся, осваивающих основную образовательную программу: </w:t>
            </w:r>
          </w:p>
        </w:tc>
      </w:tr>
      <w:tr w:rsidR="003F68B1" w:rsidRPr="003F68B1" w:rsidTr="0077770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начального общего образования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</w:t>
            </w:r>
          </w:p>
        </w:tc>
      </w:tr>
      <w:tr w:rsidR="003F68B1" w:rsidRPr="003F68B1" w:rsidTr="0077770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основного общего образования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</w:t>
            </w:r>
          </w:p>
        </w:tc>
      </w:tr>
      <w:tr w:rsidR="003F68B1" w:rsidRPr="003F68B1" w:rsidTr="0077770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среднего общего образования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Человек </w:t>
            </w:r>
          </w:p>
        </w:tc>
      </w:tr>
      <w:tr w:rsidR="003F68B1" w:rsidRPr="003F68B1" w:rsidTr="0077770C">
        <w:trPr>
          <w:trHeight w:val="286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получения образования в Школе: </w:t>
            </w:r>
          </w:p>
        </w:tc>
      </w:tr>
      <w:tr w:rsidR="003F68B1" w:rsidRPr="003F68B1" w:rsidTr="0077770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очная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имеется. Количество человек </w:t>
            </w:r>
          </w:p>
        </w:tc>
      </w:tr>
      <w:tr w:rsidR="003F68B1" w:rsidRPr="003F68B1" w:rsidTr="0077770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очно-заочная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заочная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86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ООП по уровням общего образования: </w:t>
            </w:r>
          </w:p>
        </w:tc>
      </w:tr>
      <w:tr w:rsidR="003F68B1" w:rsidRPr="003F68B1" w:rsidTr="0077770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сетевая форма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имеется. Количество человек </w:t>
            </w:r>
          </w:p>
        </w:tc>
      </w:tr>
      <w:tr w:rsidR="003F68B1" w:rsidRPr="003F68B1" w:rsidTr="0077770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с применением дистанционных образовательных технологий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с применением электронного обучения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 Соответствие образовательной программы требованиям ФГОС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структуры ООП требованиям ФГОС ОО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5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материалов, подтверждающих реализацию в ООП части, формируемой участниками образовательных отношений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объема части ООП, формируемой участниками образовательных отношений, требованиям ФГОС ОО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2.4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в пояснительной записке к ООП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2.5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учебного плана ООП требованиям ФГОС ОО по составу предметных областей и наименованиям учебных предметов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учебного плана ООП требованиям ФГОС ОО по объему часов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2.7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учебного плана ООП требованиям СанПиН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2.8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рабочих программ учебных предметов, курсов, дисциплин (модулей) по всем предметам учебного плана, их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требованиям ФГОС ОО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56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2.9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рабочих программ курсов части учебного плана, формируемой участниками образовательных отношений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2.10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 на одного обучающегося </w:t>
            </w:r>
          </w:p>
        </w:tc>
      </w:tr>
      <w:tr w:rsidR="003F68B1" w:rsidRPr="003F68B1" w:rsidTr="0077770C">
        <w:trPr>
          <w:trHeight w:val="286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2.11 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и количество индивидуальных учебных планов для обучающихся: </w:t>
            </w:r>
          </w:p>
        </w:tc>
      </w:tr>
      <w:tr w:rsidR="003F68B1" w:rsidRPr="003F68B1" w:rsidTr="0077770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по очно-заочной, заочной форме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0" w:type="dxa"/>
        <w:tblInd w:w="428" w:type="dxa"/>
        <w:tblCellMar>
          <w:top w:w="54" w:type="dxa"/>
          <w:left w:w="79" w:type="dxa"/>
          <w:right w:w="69" w:type="dxa"/>
        </w:tblCellMar>
        <w:tblLook w:val="04A0" w:firstRow="1" w:lastRow="0" w:firstColumn="1" w:lastColumn="0" w:noHBand="0" w:noVBand="1"/>
      </w:tblPr>
      <w:tblGrid>
        <w:gridCol w:w="823"/>
        <w:gridCol w:w="6834"/>
        <w:gridCol w:w="1983"/>
      </w:tblGrid>
      <w:tr w:rsidR="003F68B1" w:rsidRPr="003F68B1" w:rsidTr="0077770C">
        <w:trPr>
          <w:trHeight w:val="56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с ОВЗ на основании инклюзии в классах с нормативно развивающимися сверстниками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единиц / не имеется </w:t>
            </w:r>
          </w:p>
        </w:tc>
      </w:tr>
      <w:tr w:rsidR="003F68B1" w:rsidRPr="003F68B1" w:rsidTr="0077770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8–9-х классов, реализующих индивидуальные проекты в рамках профориентации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• профильных классов на уровне среднего общего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2.12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плана внеурочной деятельности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2.13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плана внеурочной деятельности требованиям ФГОС ОО по составу и наименованию направлений внеурочной деятельности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2.14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плана внеурочной деятельности требованиям ФГОС ОО по объему часов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2.15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2.16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рабочих программ курсов внеурочной деятельности для курсов внеурочной деятельности, внесенных в план внеурочной деятельности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2.17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рабочих программ курсов внеурочной деятельности требованиям ФГОС ОО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2.18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Отношение количества рабочих программ курсов внеурочной деятельности к требованиям ФГОС ОО к количеству обучающихся, осваивающих ООП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ед. на одного обучающегося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2.19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программы формирования и развития УУД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2.20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программы формирования и развития УУД требованиям ФГОС ОО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 / не соответствует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2.21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внеурочных мероприятий программы формирования и развития УУД в общем объеме программы в часах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2.22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программы воспитания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/ не имеется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2.23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Соответствие программы воспитания требованиям ФГОС ОО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Соответствует/ не соответствует </w:t>
            </w:r>
          </w:p>
        </w:tc>
      </w:tr>
      <w:tr w:rsidR="003F68B1" w:rsidRPr="003F68B1" w:rsidTr="0077770C">
        <w:trPr>
          <w:trHeight w:val="5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2.24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внеурочных мероприятий программы воспитания в общем объеме программы в часах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</w:tr>
      <w:tr w:rsidR="003F68B1" w:rsidRPr="003F68B1" w:rsidTr="0077770C">
        <w:trPr>
          <w:trHeight w:val="26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3.Кадровый потенциал </w:t>
            </w:r>
          </w:p>
        </w:tc>
      </w:tr>
      <w:tr w:rsidR="003F68B1" w:rsidRPr="003F68B1" w:rsidTr="0077770C">
        <w:trPr>
          <w:trHeight w:val="5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3.1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Общая численность педагогических работников, в том числе:  </w:t>
            </w:r>
          </w:p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  </w:t>
            </w:r>
          </w:p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3.2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педагогических работников, имеющих высшее образование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  <w:tr w:rsidR="003F68B1" w:rsidRPr="003F68B1" w:rsidTr="0077770C">
        <w:trPr>
          <w:trHeight w:val="80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3.3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  <w:tr w:rsidR="003F68B1" w:rsidRPr="003F68B1" w:rsidTr="0077770C">
        <w:trPr>
          <w:trHeight w:val="15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3.4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  <w:p w:rsidR="003F68B1" w:rsidRPr="003F68B1" w:rsidRDefault="003F68B1" w:rsidP="003F68B1">
            <w:pPr>
              <w:numPr>
                <w:ilvl w:val="0"/>
                <w:numId w:val="32"/>
              </w:numPr>
              <w:spacing w:line="249" w:lineRule="auto"/>
              <w:ind w:right="532" w:hanging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первая;  </w:t>
            </w:r>
          </w:p>
          <w:p w:rsidR="003F68B1" w:rsidRPr="003F68B1" w:rsidRDefault="003F68B1" w:rsidP="003F68B1">
            <w:pPr>
              <w:numPr>
                <w:ilvl w:val="0"/>
                <w:numId w:val="32"/>
              </w:numPr>
              <w:spacing w:line="249" w:lineRule="auto"/>
              <w:ind w:right="532" w:hanging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высшая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  <w:tr w:rsidR="003F68B1" w:rsidRPr="003F68B1" w:rsidTr="0077770C">
        <w:trPr>
          <w:trHeight w:val="80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3.5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 педагогический стаж работы которых составляет: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0" w:type="dxa"/>
        <w:tblInd w:w="428" w:type="dxa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52"/>
        <w:gridCol w:w="6806"/>
        <w:gridCol w:w="1982"/>
      </w:tblGrid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51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– до 5 лет;  – свыше 30 лет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3.6 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3.7 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</w:t>
            </w:r>
          </w:p>
        </w:tc>
      </w:tr>
      <w:tr w:rsidR="003F68B1" w:rsidRPr="003F68B1" w:rsidTr="0077770C">
        <w:trPr>
          <w:trHeight w:val="13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3.8 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3.9 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педагогических работников, прошедших диагностирование по выявлению профессионального выгорания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3.10 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педагогических работников, прошедших диагностирование профессиональных дефицитов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</w:tc>
      </w:tr>
      <w:tr w:rsidR="003F68B1" w:rsidRPr="003F68B1" w:rsidTr="0077770C">
        <w:trPr>
          <w:trHeight w:val="10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3.11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Численность/удельный вес</w:t>
            </w: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3.12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3.13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 педагогических работников,  </w:t>
            </w:r>
          </w:p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участвующих в деятельности профессиональных объединений на институциональном уровне </w:t>
            </w:r>
          </w:p>
          <w:p w:rsidR="003F68B1" w:rsidRPr="003F68B1" w:rsidRDefault="003F68B1" w:rsidP="003F68B1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</w:t>
            </w:r>
          </w:p>
        </w:tc>
      </w:tr>
      <w:tr w:rsidR="003F68B1" w:rsidRPr="003F68B1" w:rsidTr="0077770C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4.Психолого-педагогическое обеспечение </w:t>
            </w:r>
          </w:p>
        </w:tc>
      </w:tr>
      <w:tr w:rsidR="003F68B1" w:rsidRPr="003F68B1" w:rsidTr="0077770C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ставок педагогов-психологов к необходимому количеству в штатном расписании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Ед./% </w:t>
            </w:r>
          </w:p>
        </w:tc>
      </w:tr>
      <w:tr w:rsidR="003F68B1" w:rsidRPr="003F68B1" w:rsidTr="0077770C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ставок социальных педагогов психологов к необходимому количеству в штатном расписании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Ед./%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мероприятий,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курируемых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педагогом-психологом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в Программе воспитания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Ед./% 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Ед./%  </w:t>
            </w:r>
          </w:p>
        </w:tc>
      </w:tr>
      <w:tr w:rsidR="003F68B1" w:rsidRPr="003F68B1" w:rsidTr="0077770C">
        <w:trPr>
          <w:trHeight w:val="8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4.6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Ед./%  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Количество дополнительных образовательных программ на базе школы, разработанных при участии (соавторстве) педагога</w:t>
            </w:r>
            <w:r w:rsidR="00A14F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психолога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Ед./%  </w:t>
            </w:r>
          </w:p>
        </w:tc>
      </w:tr>
      <w:tr w:rsidR="003F68B1" w:rsidRPr="003F68B1" w:rsidTr="0077770C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5.Условия для индивидуальной работы с обучающимися, в том числе обучающимися с ОВЗ </w:t>
            </w:r>
          </w:p>
        </w:tc>
      </w:tr>
      <w:tr w:rsidR="003F68B1" w:rsidRPr="003F68B1" w:rsidTr="0077770C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5.1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Наличие оборудованного помещения, приспособленного для индивидуальных консультаций с обучающимися, родителями (законными представителями)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Имеется/не имеется  </w:t>
            </w:r>
          </w:p>
          <w:p w:rsidR="003F68B1" w:rsidRPr="003F68B1" w:rsidRDefault="003F68B1" w:rsidP="003F68B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7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Имеется/не имеется  </w:t>
            </w:r>
          </w:p>
          <w:p w:rsidR="003F68B1" w:rsidRPr="003F68B1" w:rsidRDefault="003F68B1" w:rsidP="003F68B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0" w:type="dxa"/>
        <w:tblInd w:w="428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852"/>
        <w:gridCol w:w="6806"/>
        <w:gridCol w:w="1982"/>
      </w:tblGrid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5.3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Имеется/не имеется  </w:t>
            </w:r>
          </w:p>
          <w:p w:rsidR="003F68B1" w:rsidRPr="003F68B1" w:rsidRDefault="003F68B1" w:rsidP="003F68B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5.4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специальных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учебников,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учебных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пособий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и дидактических материалов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5.5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tabs>
                <w:tab w:val="center" w:pos="1879"/>
                <w:tab w:val="center" w:pos="3529"/>
                <w:tab w:val="center" w:pos="4909"/>
                <w:tab w:val="right" w:pos="670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специальных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технических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средств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обучения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коллективного и индивидуального пользования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Имеется/не имеется </w:t>
            </w:r>
          </w:p>
        </w:tc>
      </w:tr>
      <w:tr w:rsidR="003F68B1" w:rsidRPr="003F68B1" w:rsidTr="0077770C">
        <w:trPr>
          <w:trHeight w:val="27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6.</w:t>
            </w:r>
            <w:r w:rsidRPr="003F68B1">
              <w:rPr>
                <w:rFonts w:ascii="Times New Roman" w:eastAsia="Times New Roman" w:hAnsi="Times New Roman" w:cs="Times New Roman"/>
                <w:b/>
                <w:color w:val="000000"/>
              </w:rPr>
              <w:t>Материально</w:t>
            </w: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-техническое обеспечение (в том числе доступная среда)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компьютеров в расчете на одного обучающегося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Оснащенность учебных кабинетов (в соответствии с ФГОС)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Ед./%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1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читального зала библиотеки, в том числе: </w:t>
            </w:r>
          </w:p>
          <w:p w:rsidR="003F68B1" w:rsidRPr="003F68B1" w:rsidRDefault="003F68B1" w:rsidP="003F68B1">
            <w:pPr>
              <w:numPr>
                <w:ilvl w:val="0"/>
                <w:numId w:val="33"/>
              </w:numPr>
              <w:spacing w:line="237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 обеспечением возможности работы на стационарных компьютерах или использования переносных компьютеров; </w:t>
            </w:r>
          </w:p>
          <w:p w:rsidR="003F68B1" w:rsidRPr="003F68B1" w:rsidRDefault="003F68B1" w:rsidP="003F68B1">
            <w:pPr>
              <w:numPr>
                <w:ilvl w:val="0"/>
                <w:numId w:val="33"/>
              </w:numPr>
              <w:spacing w:line="249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 медиатекой;  </w:t>
            </w:r>
          </w:p>
          <w:p w:rsidR="003F68B1" w:rsidRPr="003F68B1" w:rsidRDefault="003F68B1" w:rsidP="003F68B1">
            <w:pPr>
              <w:numPr>
                <w:ilvl w:val="0"/>
                <w:numId w:val="33"/>
              </w:numPr>
              <w:spacing w:line="238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оснащенного средствами сканирования и распознавания текстов;  – с выходом в интернет с компьютеров, расположенных в помещении библиотеки;  </w:t>
            </w:r>
          </w:p>
          <w:p w:rsidR="003F68B1" w:rsidRPr="003F68B1" w:rsidRDefault="003F68B1" w:rsidP="003F68B1">
            <w:pPr>
              <w:numPr>
                <w:ilvl w:val="0"/>
                <w:numId w:val="33"/>
              </w:numPr>
              <w:spacing w:line="249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 возможностью размножения печатных бумажных материалов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 / нет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 / нет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 / нет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 / нет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 / нет  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</w:t>
            </w:r>
          </w:p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интернетом (не менее 2 Мб/с), в общей численности обучающихся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tabs>
                <w:tab w:val="center" w:pos="1373"/>
                <w:tab w:val="center" w:pos="2672"/>
                <w:tab w:val="center" w:pos="3597"/>
                <w:tab w:val="center" w:pos="4342"/>
                <w:tab w:val="right" w:pos="670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Общая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площадь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помещений,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в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которых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осуществляется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образовательная деятельность, в расчете на одного обучающегося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Кв. м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знаков доступности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поручней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Отсутствие бордюров, препятствий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маркировки маршрута  Да/нет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специальных туалетных комнат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6.7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Условия питания для инвалидов и лиц с ограниченными возможностями здоровья: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A14F75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места для приема пищи по школьному меню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дополнительной опоры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Условия охраны здоровья для инвалидов и лиц с ограниченными возможностями здоровья: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Охранительный режим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Бегущая строка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АРМ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дополнительных кабинетов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места для отдыха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специального оборудования и дидактического  обеспечения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6.9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Антитеррористическая защищенность, в том числе: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Система видеонаблюдения по периметру здания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Система видеонаблюдения в здании: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Система видеонаблюдения особо опасных объектов внутри школы: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Водомерный узел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0" w:type="dxa"/>
        <w:tblInd w:w="428" w:type="dxa"/>
        <w:tblCellMar>
          <w:top w:w="51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852"/>
        <w:gridCol w:w="6806"/>
        <w:gridCol w:w="1982"/>
      </w:tblGrid>
      <w:tr w:rsidR="003F68B1" w:rsidRPr="003F68B1" w:rsidTr="0077770C">
        <w:trPr>
          <w:trHeight w:val="27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Теплоузел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Да/нет</w:t>
            </w:r>
          </w:p>
        </w:tc>
      </w:tr>
      <w:tr w:rsidR="003F68B1" w:rsidRPr="003F68B1" w:rsidTr="0077770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Электрощитовая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Столовая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Входы в подвальные помещения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6.10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случаев травматизма в школе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%  </w:t>
            </w: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Учебно-методическое и информационное обеспечение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7.1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Ед./%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7.2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Ед. </w:t>
            </w:r>
          </w:p>
        </w:tc>
      </w:tr>
      <w:tr w:rsidR="003F68B1" w:rsidRPr="003F68B1" w:rsidTr="0077770C">
        <w:trPr>
          <w:trHeight w:val="8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7.3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Ед.</w:t>
            </w:r>
          </w:p>
        </w:tc>
      </w:tr>
      <w:tr w:rsidR="003F68B1" w:rsidRPr="003F68B1" w:rsidTr="0077770C">
        <w:trPr>
          <w:trHeight w:val="8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7.4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Соответствие используемых учебников и учебных пособий федеральному перечню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Соответствует/не соответствует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7.5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читального зала библиотеки, в том числе: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Да/нет</w:t>
            </w:r>
          </w:p>
        </w:tc>
      </w:tr>
      <w:tr w:rsidR="003F68B1" w:rsidRPr="003F68B1" w:rsidTr="0077770C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2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 обеспечением возможности работы на стационарных компьютерах или использования переносных компьютеров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Да/нет</w:t>
            </w:r>
          </w:p>
        </w:tc>
      </w:tr>
      <w:tr w:rsidR="003F68B1" w:rsidRPr="003F68B1" w:rsidTr="0077770C">
        <w:trPr>
          <w:trHeight w:val="8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 выходом в Интернет с компьютеров, расположенных в помещении библиотеки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Да/нет</w:t>
            </w:r>
          </w:p>
        </w:tc>
      </w:tr>
      <w:tr w:rsidR="003F68B1" w:rsidRPr="003F68B1" w:rsidTr="0077770C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Чел./% 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7.6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tabs>
                <w:tab w:val="center" w:pos="2201"/>
                <w:tab w:val="center" w:pos="3334"/>
                <w:tab w:val="center" w:pos="4516"/>
                <w:tab w:val="center" w:pos="5751"/>
                <w:tab w:val="right" w:pos="664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Соответствие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содержания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сайта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требованиям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статьи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29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Федерального закона № 273-ФЗ «Об образовании в Российской Федерации»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Соответствует/не соответствует</w:t>
            </w:r>
          </w:p>
        </w:tc>
      </w:tr>
      <w:tr w:rsidR="003F68B1" w:rsidRPr="003F68B1" w:rsidTr="0077770C">
        <w:trPr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8.Система условий для саморазвития и самореализации личности ребенка  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Охват обучающихся программами дополнительного образования (ПФДО)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детей, принимающих участие в социальных проектах и волонтерском движении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детей с ОВЗ, принимающих участие в социальных проектах и волонтерском движении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детей, принимающих  участие в конкурсах, соревнованиях различного уровня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детей с ОВЗ, принимающих  участие в конкурсах, соревнованиях различного уровня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мероприятий по сдаче норм ГТО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обучающихся, получивших золотой значок ГТО из числа выпускников 11 класса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обучающихся, получивших серебряный значок ГТО из числа выпускников 11 класса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8.9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обучающихся, принявших участие в сдаче норм ГТО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  <w:tr w:rsidR="003F68B1" w:rsidRPr="003F68B1" w:rsidTr="0077770C">
        <w:trPr>
          <w:trHeight w:val="8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8.10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обучающихся, принявших участие в международных интеллектуальных играх (КЕНГУРУ, РУССКИЙ МЕДВЕЖОНОК и др.)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Чел./%</w:t>
            </w:r>
          </w:p>
        </w:tc>
      </w:tr>
    </w:tbl>
    <w:p w:rsidR="00652F08" w:rsidRPr="003F68B1" w:rsidRDefault="00652F08" w:rsidP="003F68B1">
      <w:pPr>
        <w:spacing w:after="543"/>
        <w:ind w:right="498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0" w:type="dxa"/>
        <w:tblInd w:w="428" w:type="dxa"/>
        <w:tblCellMar>
          <w:top w:w="51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852"/>
        <w:gridCol w:w="6806"/>
        <w:gridCol w:w="1982"/>
      </w:tblGrid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9.Качество информационно-образовательной среды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9.1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компьютеров, используемых в образовательной деятельности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Шт.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компьютеров, используемых для управленческих целей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9.3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Доля компьютеров в учебных кабинетах по отношению ко всему количеству учебных кабинетов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%</w:t>
            </w:r>
          </w:p>
        </w:tc>
      </w:tr>
      <w:tr w:rsidR="003F68B1" w:rsidRPr="003F68B1" w:rsidTr="0077770C">
        <w:trPr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9.4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интерактивных досок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Шт. </w:t>
            </w: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9.5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мультимедийных проекторов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Шт. </w:t>
            </w: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9.6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компьютерных классов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10.Санитарно-гигиеническое благополучие образовательной среды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10.1.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санитарно-эпидемиологического заключения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Да/нет</w:t>
            </w:r>
          </w:p>
        </w:tc>
      </w:tr>
      <w:tr w:rsidR="003F68B1" w:rsidRPr="003F68B1" w:rsidTr="0077770C">
        <w:trPr>
          <w:trHeight w:val="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Наличие невыполненных предписаний РОСПОТРЕБНАДЗОРА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3F68B1" w:rsidRPr="003F68B1" w:rsidTr="0077770C">
        <w:trPr>
          <w:trHeight w:val="5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Средняя наполняемость классов в соответствии с санитарногигиеническими требованиями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Чел. </w:t>
            </w:r>
          </w:p>
        </w:tc>
      </w:tr>
      <w:tr w:rsidR="003F68B1" w:rsidRPr="003F68B1" w:rsidTr="0077770C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Оборудование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туалетов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в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соответствии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 </w:t>
            </w: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гигиеническими требованиями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Да/нет </w:t>
            </w: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11.Финансовое обеспечение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7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11.1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Исполнение муниципального задания, в том числе: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НОО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ООО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СОО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ДОП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%</w:t>
            </w:r>
          </w:p>
        </w:tc>
      </w:tr>
      <w:tr w:rsidR="003F68B1" w:rsidRPr="003F68B1" w:rsidTr="0077770C">
        <w:trPr>
          <w:trHeight w:val="27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11.2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Доходыотприносяшей доход деятельности,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Платные услуги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3F68B1" w:rsidRPr="003F68B1" w:rsidRDefault="003F68B1" w:rsidP="00652F0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3F68B1" w:rsidRPr="003F68B1" w:rsidRDefault="003F68B1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4 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достижения предметных результатов освоения ООП в соответствии с ФГОС проводится в следующих формах: </w:t>
      </w:r>
    </w:p>
    <w:p w:rsidR="003F68B1" w:rsidRPr="003F68B1" w:rsidRDefault="003F68B1" w:rsidP="003F68B1">
      <w:pPr>
        <w:numPr>
          <w:ilvl w:val="0"/>
          <w:numId w:val="21"/>
        </w:numPr>
        <w:spacing w:after="3" w:line="249" w:lineRule="auto"/>
        <w:ind w:right="288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в соответствии с Положением о формах, периодичности, порядке текущего контроля, успеваемости, промежуточной аттестации в порядке перевода учащихся в Школе, утвержденного приказом директора ________; </w:t>
      </w:r>
    </w:p>
    <w:p w:rsidR="003F68B1" w:rsidRPr="003F68B1" w:rsidRDefault="003F68B1" w:rsidP="003F68B1">
      <w:pPr>
        <w:numPr>
          <w:ilvl w:val="0"/>
          <w:numId w:val="21"/>
        </w:numPr>
        <w:spacing w:after="3" w:line="249" w:lineRule="auto"/>
        <w:ind w:right="288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результатов внешних независимых диагностик, всероссийских проверочных работ; </w:t>
      </w:r>
    </w:p>
    <w:p w:rsidR="00652F08" w:rsidRDefault="003F68B1" w:rsidP="003F68B1">
      <w:pPr>
        <w:numPr>
          <w:ilvl w:val="0"/>
          <w:numId w:val="21"/>
        </w:numPr>
        <w:spacing w:after="3" w:line="249" w:lineRule="auto"/>
        <w:ind w:right="288" w:firstLine="4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итоговая оценка по пр</w:t>
      </w:r>
      <w:r w:rsidR="00652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едметам, не выносимым на ГИА;  </w:t>
      </w:r>
    </w:p>
    <w:p w:rsidR="003F68B1" w:rsidRPr="00652F08" w:rsidRDefault="003F68B1" w:rsidP="00652F08">
      <w:pPr>
        <w:spacing w:after="3" w:line="249" w:lineRule="auto"/>
        <w:ind w:left="846" w:right="2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652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Pr="00652F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результатов ГИА. </w:t>
      </w:r>
    </w:p>
    <w:p w:rsidR="003F68B1" w:rsidRPr="003F68B1" w:rsidRDefault="003F68B1" w:rsidP="003F68B1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Сводная информация по итогам оценки предметных результатов проводится по следующим показателям:  </w:t>
      </w:r>
    </w:p>
    <w:p w:rsidR="003F68B1" w:rsidRPr="003F68B1" w:rsidRDefault="003F68B1" w:rsidP="003F68B1">
      <w:pPr>
        <w:spacing w:after="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68B1" w:rsidRPr="003F68B1" w:rsidRDefault="003F68B1" w:rsidP="003F68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Показатели оценки предметных образовательных результатов </w:t>
      </w:r>
    </w:p>
    <w:tbl>
      <w:tblPr>
        <w:tblStyle w:val="TableGrid"/>
        <w:tblW w:w="9832" w:type="dxa"/>
        <w:tblInd w:w="432" w:type="dxa"/>
        <w:tblCellMar>
          <w:top w:w="57" w:type="dxa"/>
          <w:left w:w="74" w:type="dxa"/>
          <w:right w:w="104" w:type="dxa"/>
        </w:tblCellMar>
        <w:tblLook w:val="04A0" w:firstRow="1" w:lastRow="0" w:firstColumn="1" w:lastColumn="0" w:noHBand="0" w:noVBand="1"/>
      </w:tblPr>
      <w:tblGrid>
        <w:gridCol w:w="504"/>
        <w:gridCol w:w="7758"/>
        <w:gridCol w:w="1570"/>
      </w:tblGrid>
      <w:tr w:rsidR="003F68B1" w:rsidRPr="003F68B1" w:rsidTr="0077770C">
        <w:trPr>
          <w:trHeight w:val="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Показатели оценки предметных образовательных результатов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Единица измерения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обучающихся, успевающих на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«4» и «5» по результатам промежуточной аттестации, в общей численности обучающихся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балл ОГЭ выпускников 9-х классов по русскому языку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</w:tr>
      <w:tr w:rsidR="003F68B1" w:rsidRPr="003F68B1" w:rsidTr="0077770C">
        <w:trPr>
          <w:trHeight w:val="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балл ОГЭ выпускников 9-х классов по математике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</w:tr>
      <w:tr w:rsidR="003F68B1" w:rsidRPr="003F68B1" w:rsidTr="0077770C">
        <w:trPr>
          <w:trHeight w:val="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балл ЕГЭ выпускников 11-х классов по русскому языку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</w:tr>
      <w:tr w:rsidR="003F68B1" w:rsidRPr="003F68B1" w:rsidTr="0077770C">
        <w:trPr>
          <w:trHeight w:val="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балл ЕГЭ выпускников 11-х классов по математике (профиль)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</w:tr>
      <w:tr w:rsidR="003F68B1" w:rsidRPr="003F68B1" w:rsidTr="0077770C">
        <w:trPr>
          <w:trHeight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1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832" w:type="dxa"/>
        <w:tblInd w:w="432" w:type="dxa"/>
        <w:tblCellMar>
          <w:top w:w="57" w:type="dxa"/>
          <w:left w:w="74" w:type="dxa"/>
          <w:right w:w="130" w:type="dxa"/>
        </w:tblCellMar>
        <w:tblLook w:val="04A0" w:firstRow="1" w:lastRow="0" w:firstColumn="1" w:lastColumn="0" w:noHBand="0" w:noVBand="1"/>
      </w:tblPr>
      <w:tblGrid>
        <w:gridCol w:w="504"/>
        <w:gridCol w:w="7758"/>
        <w:gridCol w:w="1570"/>
      </w:tblGrid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2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муниципального уровня;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регионального уровня;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федерального уровня;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международного уровня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/ удельный вес численности обучающихся, получающих образование в рамках профильного обучения, в общей численности обучающихся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16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8" w:lineRule="auto"/>
              <w:ind w:right="47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Результативность выполнения обучающимися ВПР по следующим предметам: химия, биология, физика, русский язык, математика - доля обучающихся по итогам выполнения заданий ВПР по индексу низких результатов; </w:t>
            </w:r>
          </w:p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доля обучающихся по итогам выполнения заданий ВПР по индексу высоких результатов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</w:tc>
      </w:tr>
      <w:tr w:rsidR="003F68B1" w:rsidRPr="003F68B1" w:rsidTr="0077770C">
        <w:trPr>
          <w:trHeight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Необъективность оценивания при проведении ВПР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доля учителей (педагогических работников), продемонстрировавших необъективность в оценивании при проведении ВПР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</w:tc>
      </w:tr>
      <w:tr w:rsidR="003F68B1" w:rsidRPr="003F68B1" w:rsidTr="0077770C">
        <w:trPr>
          <w:trHeight w:val="2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Результативность выполнения обучающимися регионального мониторинга по оценке образовательных достижений обучающихся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(комплексные работы, групповые проекты) </w:t>
            </w:r>
          </w:p>
          <w:p w:rsidR="003F68B1" w:rsidRPr="003F68B1" w:rsidRDefault="003F68B1" w:rsidP="003F68B1">
            <w:pPr>
              <w:numPr>
                <w:ilvl w:val="0"/>
                <w:numId w:val="34"/>
              </w:numPr>
              <w:spacing w:line="238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обучающихся выполнивших задания комплексных работ ниже базового уровня; </w:t>
            </w:r>
          </w:p>
          <w:p w:rsidR="003F68B1" w:rsidRPr="003F68B1" w:rsidRDefault="003F68B1" w:rsidP="003F68B1">
            <w:pPr>
              <w:numPr>
                <w:ilvl w:val="0"/>
                <w:numId w:val="34"/>
              </w:numPr>
              <w:spacing w:line="238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обучающихся выполнивших задания комплексных работ на базовом уровне; </w:t>
            </w:r>
          </w:p>
          <w:p w:rsidR="003F68B1" w:rsidRPr="003F68B1" w:rsidRDefault="003F68B1" w:rsidP="003F68B1">
            <w:pPr>
              <w:numPr>
                <w:ilvl w:val="0"/>
                <w:numId w:val="34"/>
              </w:numPr>
              <w:spacing w:line="249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обучающихся выполнивших задания комплексных работ выше базового уровня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13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Результативность формирования регулятивных, коммуникативных универсальных учебных действий: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доля обучающихся, у которых сформированы регулятивные, коммуникативные, универсальные учебные действия по итогам выполнения групповых проектов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/ 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16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22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Необъективность оценивания при проведении регионального мониторинга по оценке образовательных достижений: </w:t>
            </w:r>
          </w:p>
          <w:p w:rsidR="003F68B1" w:rsidRPr="003F68B1" w:rsidRDefault="003F68B1" w:rsidP="003F68B1">
            <w:pPr>
              <w:numPr>
                <w:ilvl w:val="0"/>
                <w:numId w:val="35"/>
              </w:numPr>
              <w:spacing w:line="238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 </w:t>
            </w:r>
          </w:p>
          <w:p w:rsidR="003F68B1" w:rsidRPr="003F68B1" w:rsidRDefault="003F68B1" w:rsidP="003F68B1">
            <w:pPr>
              <w:numPr>
                <w:ilvl w:val="0"/>
                <w:numId w:val="35"/>
              </w:numPr>
              <w:spacing w:line="249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индекс необъективности по школе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%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68B1" w:rsidRPr="003F68B1" w:rsidTr="0077770C">
        <w:trPr>
          <w:trHeight w:val="16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Результативность участия обучающихся во Всероссийской олимпиаде школьников: </w:t>
            </w:r>
          </w:p>
          <w:p w:rsidR="003F68B1" w:rsidRPr="003F68B1" w:rsidRDefault="003F68B1" w:rsidP="003F68B1">
            <w:pPr>
              <w:numPr>
                <w:ilvl w:val="0"/>
                <w:numId w:val="36"/>
              </w:numPr>
              <w:spacing w:line="238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число обучающихся 7 - 11 классов - победителей и призеров муниципального уровня; </w:t>
            </w:r>
          </w:p>
          <w:p w:rsidR="003F68B1" w:rsidRPr="003F68B1" w:rsidRDefault="003F68B1" w:rsidP="003F68B1">
            <w:pPr>
              <w:numPr>
                <w:ilvl w:val="0"/>
                <w:numId w:val="36"/>
              </w:numPr>
              <w:spacing w:line="249" w:lineRule="auto"/>
              <w:ind w:right="532" w:firstLine="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число обучающихся 9 - 11 классов - победителей и призеров регионального  уровня;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3F68B1" w:rsidRPr="003F68B1" w:rsidRDefault="003F68B1" w:rsidP="00652F08">
      <w:pPr>
        <w:spacing w:after="543"/>
        <w:ind w:right="49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832" w:type="dxa"/>
        <w:tblInd w:w="432" w:type="dxa"/>
        <w:tblCellMar>
          <w:top w:w="57" w:type="dxa"/>
          <w:left w:w="74" w:type="dxa"/>
          <w:right w:w="994" w:type="dxa"/>
        </w:tblCellMar>
        <w:tblLook w:val="04A0" w:firstRow="1" w:lastRow="0" w:firstColumn="1" w:lastColumn="0" w:noHBand="0" w:noVBand="1"/>
      </w:tblPr>
      <w:tblGrid>
        <w:gridCol w:w="1074"/>
        <w:gridCol w:w="7194"/>
        <w:gridCol w:w="1564"/>
      </w:tblGrid>
      <w:tr w:rsidR="003F68B1" w:rsidRPr="003F68B1" w:rsidTr="0077770C">
        <w:trPr>
          <w:trHeight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число обучающихся 9 - 11 классов - победителей и призеров федерального  уровня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Чел. </w:t>
            </w:r>
          </w:p>
        </w:tc>
      </w:tr>
    </w:tbl>
    <w:p w:rsidR="003F68B1" w:rsidRPr="003F68B1" w:rsidRDefault="00652F08" w:rsidP="00652F0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3F68B1" w:rsidRPr="003F68B1" w:rsidRDefault="003F68B1" w:rsidP="003F68B1">
      <w:pPr>
        <w:spacing w:after="219"/>
        <w:ind w:right="2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5   </w:t>
      </w:r>
    </w:p>
    <w:p w:rsidR="003F68B1" w:rsidRPr="003F68B1" w:rsidRDefault="003F68B1" w:rsidP="003F68B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Times New Roman" w:eastAsia="Times New Roman" w:hAnsi="Times New Roman" w:cs="Times New Roman"/>
          <w:b/>
          <w:color w:val="252525"/>
          <w:sz w:val="24"/>
          <w:lang w:eastAsia="ru-RU"/>
        </w:rPr>
        <w:t xml:space="preserve">АНАЛИТИЧЕСКАЯ ЧАСТЬ </w:t>
      </w:r>
    </w:p>
    <w:tbl>
      <w:tblPr>
        <w:tblStyle w:val="TableGrid"/>
        <w:tblW w:w="9635" w:type="dxa"/>
        <w:tblInd w:w="432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641"/>
        <w:gridCol w:w="1404"/>
        <w:gridCol w:w="1921"/>
        <w:gridCol w:w="828"/>
        <w:gridCol w:w="4841"/>
      </w:tblGrid>
      <w:tr w:rsidR="003F68B1" w:rsidRPr="003F68B1" w:rsidTr="0077770C">
        <w:trPr>
          <w:trHeight w:val="7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0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Должность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Предмет обследования </w:t>
            </w:r>
          </w:p>
        </w:tc>
      </w:tr>
      <w:tr w:rsidR="003F68B1" w:rsidRPr="003F68B1" w:rsidTr="0077770C">
        <w:trPr>
          <w:trHeight w:val="6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Зам.директора по </w:t>
            </w:r>
          </w:p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УВР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поступление выпускников 9 и 11 классов отразить особый порядок ГИА в 11 и 9 классах </w:t>
            </w:r>
          </w:p>
        </w:tc>
      </w:tr>
      <w:tr w:rsidR="003F68B1" w:rsidRPr="003F68B1" w:rsidTr="0077770C">
        <w:trPr>
          <w:trHeight w:val="474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предметных и метапредметных результатов в 5-9 классах, 10-11 классах; </w:t>
            </w:r>
          </w:p>
        </w:tc>
      </w:tr>
      <w:tr w:rsidR="003F68B1" w:rsidRPr="003F68B1" w:rsidTr="0077770C">
        <w:trPr>
          <w:trHeight w:val="1028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Школы;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итоговой аттестации; ГИА </w:t>
            </w:r>
          </w:p>
        </w:tc>
      </w:tr>
      <w:tr w:rsidR="003F68B1" w:rsidRPr="003F68B1" w:rsidTr="0077770C">
        <w:trPr>
          <w:trHeight w:val="5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олимпиад, участие в перечневых отдельно;  </w:t>
            </w:r>
          </w:p>
        </w:tc>
      </w:tr>
      <w:tr w:rsidR="003F68B1" w:rsidRPr="003F68B1" w:rsidTr="0077770C">
        <w:trPr>
          <w:trHeight w:val="246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результатов ВПР. </w:t>
            </w:r>
          </w:p>
        </w:tc>
      </w:tr>
      <w:tr w:rsidR="003F68B1" w:rsidRPr="003F68B1" w:rsidTr="0077770C">
        <w:trPr>
          <w:trHeight w:val="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  <w:r w:rsidR="00A14F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директора по </w:t>
            </w:r>
          </w:p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УВР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предметных и метапредметных результатов в начальной школе; </w:t>
            </w:r>
          </w:p>
        </w:tc>
      </w:tr>
      <w:tr w:rsidR="003F68B1" w:rsidRPr="003F68B1" w:rsidTr="0077770C">
        <w:trPr>
          <w:trHeight w:val="973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Школы; </w:t>
            </w:r>
          </w:p>
        </w:tc>
      </w:tr>
      <w:tr w:rsidR="003F68B1" w:rsidRPr="003F68B1" w:rsidTr="0077770C">
        <w:trPr>
          <w:trHeight w:val="27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аттестации 4 классов;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олимпиад;  </w:t>
            </w:r>
          </w:p>
        </w:tc>
      </w:tr>
      <w:tr w:rsidR="003F68B1" w:rsidRPr="003F68B1" w:rsidTr="0077770C">
        <w:trPr>
          <w:trHeight w:val="77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личностные результаты учащихся, которых они достигли в результате реализации программы воспитания и социализации;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и развитие УУД у школьников; </w:t>
            </w:r>
          </w:p>
        </w:tc>
      </w:tr>
      <w:tr w:rsidR="003F68B1" w:rsidRPr="003F68B1" w:rsidTr="0077770C">
        <w:trPr>
          <w:trHeight w:val="244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и результаты ВПР за 4 класс. </w:t>
            </w:r>
          </w:p>
        </w:tc>
      </w:tr>
      <w:tr w:rsidR="003F68B1" w:rsidRPr="003F68B1" w:rsidTr="0077770C">
        <w:trPr>
          <w:trHeight w:val="8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Организатор </w:t>
            </w:r>
          </w:p>
          <w:p w:rsidR="003F68B1" w:rsidRPr="003F68B1" w:rsidRDefault="003F68B1" w:rsidP="003F68B1">
            <w:pPr>
              <w:ind w:right="3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детских дел     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spacing w:after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личностные результаты учащихся, которых они достигли в результате реализации программы воспитания и социализации;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внеурочной деятельности;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культурно-массовых мероприятий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итоги внеклассной работы; </w:t>
            </w:r>
          </w:p>
        </w:tc>
      </w:tr>
      <w:tr w:rsidR="003F68B1" w:rsidRPr="003F68B1" w:rsidTr="0077770C">
        <w:trPr>
          <w:trHeight w:val="5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результатов дополнительного образования; </w:t>
            </w:r>
          </w:p>
        </w:tc>
      </w:tr>
      <w:tr w:rsidR="003F68B1" w:rsidRPr="003F68B1" w:rsidTr="0077770C">
        <w:trPr>
          <w:trHeight w:val="246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пришкольный лагерь. </w:t>
            </w:r>
          </w:p>
        </w:tc>
      </w:tr>
      <w:tr w:rsidR="003F68B1" w:rsidRPr="003F68B1" w:rsidTr="0077770C">
        <w:trPr>
          <w:trHeight w:val="18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  <w:r w:rsidR="008B7D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директора по </w:t>
            </w:r>
          </w:p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НМР   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методическая работа с педагогами за 202___ г.; 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конкурсах; </w:t>
            </w:r>
          </w:p>
        </w:tc>
      </w:tr>
      <w:tr w:rsidR="003F68B1" w:rsidRPr="003F68B1" w:rsidTr="0077770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конкурсов, дистанционных олимпиад;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кадрового обеспечения;  </w:t>
            </w:r>
          </w:p>
        </w:tc>
      </w:tr>
      <w:tr w:rsidR="003F68B1" w:rsidRPr="003F68B1" w:rsidTr="0077770C">
        <w:trPr>
          <w:trHeight w:val="496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проанализировать ИКТ-компетенции учителей, их навыки работы с цифровыми; инструментами.  </w:t>
            </w:r>
          </w:p>
        </w:tc>
      </w:tr>
      <w:tr w:rsidR="003F68B1" w:rsidRPr="003F68B1" w:rsidTr="0077770C">
        <w:trPr>
          <w:trHeight w:val="7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spacing w:after="1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Зам.директора по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ВР       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личностные результаты учащихся, которых они достигли в результате реализации программы воспитания и социализации; </w:t>
            </w:r>
          </w:p>
        </w:tc>
      </w:tr>
    </w:tbl>
    <w:p w:rsidR="003F68B1" w:rsidRPr="003F68B1" w:rsidRDefault="003F68B1" w:rsidP="003F68B1">
      <w:pPr>
        <w:spacing w:after="537" w:line="265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8B1">
        <w:rPr>
          <w:rFonts w:ascii="Calibri" w:eastAsia="Calibri" w:hAnsi="Calibri" w:cs="Calibri"/>
          <w:color w:val="000000"/>
          <w:lang w:eastAsia="ru-RU"/>
        </w:rPr>
        <w:t>25</w:t>
      </w:r>
    </w:p>
    <w:tbl>
      <w:tblPr>
        <w:tblStyle w:val="TableGrid"/>
        <w:tblW w:w="9635" w:type="dxa"/>
        <w:tblInd w:w="432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640"/>
        <w:gridCol w:w="1404"/>
        <w:gridCol w:w="1921"/>
        <w:gridCol w:w="828"/>
        <w:gridCol w:w="4842"/>
      </w:tblGrid>
      <w:tr w:rsidR="003F68B1" w:rsidRPr="003F68B1" w:rsidTr="0077770C">
        <w:trPr>
          <w:trHeight w:val="3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внеурочной деятельности;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культурно-массовых мероприятий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итоги внеклассной работы, в т.ч. дистанционных; </w:t>
            </w:r>
          </w:p>
        </w:tc>
      </w:tr>
      <w:tr w:rsidR="003F68B1" w:rsidRPr="003F68B1" w:rsidTr="0077770C">
        <w:trPr>
          <w:trHeight w:val="5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 результатов дополнительного образования (ПФДО % охвата); </w:t>
            </w:r>
          </w:p>
        </w:tc>
      </w:tr>
      <w:tr w:rsidR="003F68B1" w:rsidRPr="003F68B1" w:rsidTr="0077770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защите обучающихся; </w:t>
            </w:r>
          </w:p>
        </w:tc>
      </w:tr>
      <w:tr w:rsidR="003F68B1" w:rsidRPr="003F68B1" w:rsidTr="0077770C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работа с учениками «группы риска»; </w:t>
            </w:r>
          </w:p>
        </w:tc>
      </w:tr>
      <w:tr w:rsidR="003F68B1" w:rsidRPr="003F68B1" w:rsidTr="0077770C">
        <w:trPr>
          <w:trHeight w:val="77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ind w:right="6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с родителями (законными представителями) учащихся, находящихся в сложной жизненной ситуации; </w:t>
            </w:r>
          </w:p>
        </w:tc>
      </w:tr>
      <w:tr w:rsidR="003F68B1" w:rsidRPr="003F68B1" w:rsidTr="0077770C">
        <w:trPr>
          <w:trHeight w:val="1029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профилактические работы по предотвращению безнадзорности, беспризорности, девиантного и деструктивного поведения, школьной дезадаптации; </w:t>
            </w:r>
          </w:p>
        </w:tc>
      </w:tr>
      <w:tr w:rsidR="003F68B1" w:rsidRPr="003F68B1" w:rsidTr="0077770C">
        <w:trPr>
          <w:trHeight w:val="5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отметить трудности и достижения в воспитательной работе с детьми-ОВЗ; </w:t>
            </w:r>
          </w:p>
        </w:tc>
      </w:tr>
      <w:tr w:rsidR="003F68B1" w:rsidRPr="003F68B1" w:rsidTr="0077770C">
        <w:trPr>
          <w:trHeight w:val="24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есть ли опыт сетевой формы реализации. </w:t>
            </w:r>
          </w:p>
        </w:tc>
      </w:tr>
      <w:tr w:rsidR="003F68B1" w:rsidRPr="003F68B1" w:rsidTr="0077770C">
        <w:trPr>
          <w:trHeight w:val="6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8B7D72">
            <w:pPr>
              <w:spacing w:after="1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Главный </w:t>
            </w:r>
          </w:p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бухгалтер   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Данные о расходовании материалов и финансовых средств за 202__ г. </w:t>
            </w:r>
          </w:p>
        </w:tc>
      </w:tr>
      <w:tr w:rsidR="003F68B1" w:rsidRPr="003F68B1" w:rsidTr="0077770C">
        <w:trPr>
          <w:trHeight w:val="443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данные о количестве компьютеров, школьного оборудования на 31.12.202___ г. </w:t>
            </w:r>
          </w:p>
        </w:tc>
      </w:tr>
      <w:tr w:rsidR="003F68B1" w:rsidRPr="003F68B1" w:rsidTr="0077770C">
        <w:trPr>
          <w:trHeight w:val="55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8B7D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по ОТ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данные об обеспечении необходимых социальнобытовых условий для обучающихся; </w:t>
            </w:r>
          </w:p>
        </w:tc>
      </w:tr>
      <w:tr w:rsidR="003F68B1" w:rsidRPr="003F68B1" w:rsidTr="0077770C">
        <w:trPr>
          <w:trHeight w:val="246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о несчастных случаях в сравнении с 202__ г. </w:t>
            </w:r>
          </w:p>
        </w:tc>
      </w:tr>
      <w:tr w:rsidR="003F68B1" w:rsidRPr="003F68B1" w:rsidTr="0077770C">
        <w:trPr>
          <w:trHeight w:val="5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коррекционно-развивающая деятельность с учениками </w:t>
            </w:r>
          </w:p>
        </w:tc>
      </w:tr>
      <w:tr w:rsidR="003F68B1" w:rsidRPr="003F68B1" w:rsidTr="0077770C">
        <w:trPr>
          <w:trHeight w:val="5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итоги реализации программ, чтобы сохранить и укрепить психологическое здоровье </w:t>
            </w:r>
          </w:p>
        </w:tc>
      </w:tr>
      <w:tr w:rsidR="003F68B1" w:rsidRPr="003F68B1" w:rsidTr="0077770C">
        <w:trPr>
          <w:trHeight w:val="5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мониторинга возможностей и способностей обучающихся </w:t>
            </w:r>
          </w:p>
        </w:tc>
      </w:tr>
      <w:tr w:rsidR="003F68B1" w:rsidRPr="003F68B1" w:rsidTr="0077770C">
        <w:trPr>
          <w:trHeight w:val="5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психолого-педагогическая работа с участниками олимпиадного движения </w:t>
            </w:r>
          </w:p>
        </w:tc>
      </w:tr>
      <w:tr w:rsidR="003F68B1" w:rsidRPr="003F68B1" w:rsidTr="0077770C">
        <w:trPr>
          <w:trHeight w:val="24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работа с учениками ОВЗ </w:t>
            </w:r>
          </w:p>
        </w:tc>
      </w:tr>
      <w:tr w:rsidR="003F68B1" w:rsidRPr="003F68B1" w:rsidTr="0077770C">
        <w:trPr>
          <w:trHeight w:val="8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Зав.</w:t>
            </w:r>
            <w:r w:rsidR="00A14F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библиотекой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работы по обеспечению учащихся бесплатными учебниками и учебными пособиями в соответствии с требованиями Минпросвещения </w:t>
            </w:r>
          </w:p>
        </w:tc>
      </w:tr>
      <w:tr w:rsidR="003F68B1" w:rsidRPr="003F68B1" w:rsidTr="0077770C">
        <w:trPr>
          <w:trHeight w:val="522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организации и сохранению библиотечного фонда </w:t>
            </w:r>
          </w:p>
        </w:tc>
      </w:tr>
      <w:tr w:rsidR="003F68B1" w:rsidRPr="003F68B1" w:rsidTr="0077770C">
        <w:trPr>
          <w:trHeight w:val="270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просветительская работа с учащимися </w:t>
            </w:r>
          </w:p>
        </w:tc>
      </w:tr>
      <w:tr w:rsidR="003F68B1" w:rsidRPr="003F68B1" w:rsidTr="0077770C">
        <w:trPr>
          <w:trHeight w:val="521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достаточно ли в ОУ электронных версий учебников </w:t>
            </w:r>
          </w:p>
        </w:tc>
      </w:tr>
      <w:tr w:rsidR="003F68B1" w:rsidRPr="003F68B1" w:rsidTr="0077770C">
        <w:trPr>
          <w:trHeight w:val="245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оцифрован ли фонд дополнительной литературы </w:t>
            </w:r>
          </w:p>
        </w:tc>
      </w:tr>
      <w:tr w:rsidR="003F68B1" w:rsidRPr="003F68B1" w:rsidTr="0077770C">
        <w:trPr>
          <w:trHeight w:val="6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>Преподаватель</w:t>
            </w:r>
            <w:r w:rsidR="008B7D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организатор ОБЖ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работа по начальной военной подготовке среди допризывной молодежи за 202__ г. </w:t>
            </w:r>
          </w:p>
        </w:tc>
      </w:tr>
      <w:tr w:rsidR="003F68B1" w:rsidRPr="003F68B1" w:rsidTr="0077770C">
        <w:trPr>
          <w:trHeight w:val="467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профилактики детского дорожнотранспортного травматизма за 202___ г. </w:t>
            </w:r>
          </w:p>
        </w:tc>
      </w:tr>
      <w:tr w:rsidR="003F68B1" w:rsidRPr="003F68B1" w:rsidTr="0077770C">
        <w:trPr>
          <w:trHeight w:val="499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8B1" w:rsidRPr="003F68B1" w:rsidRDefault="003F68B1" w:rsidP="003F6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8B1" w:rsidRPr="003F68B1" w:rsidRDefault="003F68B1" w:rsidP="003F68B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F68B1">
              <w:rPr>
                <w:rFonts w:ascii="Times New Roman" w:eastAsia="Times New Roman" w:hAnsi="Times New Roman" w:cs="Times New Roman"/>
                <w:color w:val="000000"/>
              </w:rPr>
              <w:t xml:space="preserve">итоги организации оборонно-массовой работы за 202__г. </w:t>
            </w:r>
          </w:p>
        </w:tc>
      </w:tr>
    </w:tbl>
    <w:p w:rsidR="003F68B1" w:rsidRPr="003F68B1" w:rsidRDefault="003F68B1" w:rsidP="003F68B1">
      <w:pPr>
        <w:spacing w:after="0"/>
        <w:ind w:right="23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C0AB4" w:rsidRDefault="008C0AB4"/>
    <w:sectPr w:rsidR="008C0AB4" w:rsidSect="00090F62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1" w:right="558" w:bottom="574" w:left="991" w:header="720" w:footer="20" w:gutter="0"/>
      <w:pgNumType w:start="3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24" w:rsidRDefault="005C2A24" w:rsidP="003F68B1">
      <w:pPr>
        <w:spacing w:after="0" w:line="240" w:lineRule="auto"/>
      </w:pPr>
      <w:r>
        <w:separator/>
      </w:r>
    </w:p>
  </w:endnote>
  <w:endnote w:type="continuationSeparator" w:id="0">
    <w:p w:rsidR="005C2A24" w:rsidRDefault="005C2A24" w:rsidP="003F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0C" w:rsidRDefault="005C2A24">
    <w:pPr>
      <w:spacing w:after="0"/>
      <w:ind w:right="11349"/>
    </w:pPr>
    <w:r>
      <w:rPr>
        <w:rFonts w:ascii="Calibri" w:eastAsia="Calibri" w:hAnsi="Calibri" w:cs="Calibri"/>
        <w:noProof/>
      </w:rPr>
      <w:pict>
        <v:group id="Group 70639" o:spid="_x0000_s2063" style="position:absolute;margin-left:0;margin-top:808.9pt;width:595.3pt;height:32pt;z-index:251662336;mso-position-horizontal-relative:page;mso-position-vertical-relative:page" coordsize="75605,4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">
          <v:shape id="Shape 70640" o:spid="_x0000_s2069" style="position:absolute;width:75605;height:0;visibility:visible" coordsize="75605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" adj="0,,0" path="m,l7560564,e" filled="f" strokeweight=".8pt">
            <v:stroke miterlimit="83231f" joinstyle="miter"/>
            <v:formulas/>
            <v:path arrowok="t" o:connecttype="segments" textboxrect="0,0,7560564,0"/>
          </v:shape>
          <v:rect id="Rectangle 70642" o:spid="_x0000_s2068" style="position:absolute;left:2540;top:1165;width:59615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2mqxwAAAN4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IqGnwN43QlXQM6fAAAA//8DAFBLAQItABQABgAIAAAAIQDb4fbL7gAAAIUBAAATAAAAAAAA&#10;AAAAAAAAAAAAAABbQ29udGVudF9UeXBlc10ueG1sUEsBAi0AFAAGAAgAAAAhAFr0LFu/AAAAFQEA&#10;AAsAAAAAAAAAAAAAAAAAHwEAAF9yZWxzLy5yZWxzUEsBAi0AFAAGAAgAAAAhAA//aarHAAAA3gAA&#10;AA8AAAAAAAAAAAAAAAAABwIAAGRycy9kb3ducmV2LnhtbFBLBQYAAAAAAwADALcAAAD7AgAAAAA=&#10;" filled="f" stroked="f">
            <v:textbox inset="0,0,0,0">
              <w:txbxContent>
                <w:p w:rsidR="0077770C" w:rsidRDefault="0077770C">
                  <w:r>
                    <w:rPr>
                      <w:rFonts w:ascii="Arial" w:eastAsia="Arial" w:hAnsi="Arial" w:cs="Arial"/>
                      <w:sz w:val="16"/>
                    </w:rPr>
                    <w:t>Документ создан в электронной форме. № 23/6483 от 12.07.2022. Исполнитель: Кузнецов Д.В.</w:t>
                  </w:r>
                </w:p>
              </w:txbxContent>
            </v:textbox>
          </v:rect>
          <v:rect id="Rectangle 70643" o:spid="_x0000_s2067" style="position:absolute;left:2540;top:2562;width:6495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8wx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R/RaDiA151wBeTsFwAA//8DAFBLAQItABQABgAIAAAAIQDb4fbL7gAAAIUBAAATAAAAAAAA&#10;AAAAAAAAAAAAAABbQ29udGVudF9UeXBlc10ueG1sUEsBAi0AFAAGAAgAAAAhAFr0LFu/AAAAFQEA&#10;AAsAAAAAAAAAAAAAAAAAHwEAAF9yZWxzLy5yZWxzUEsBAi0AFAAGAAgAAAAhAGCzzDHHAAAA3gAA&#10;AA8AAAAAAAAAAAAAAAAABwIAAGRycy9kb3ducmV2LnhtbFBLBQYAAAAAAwADALcAAAD7AgAAAAA=&#10;" filled="f" stroked="f">
            <v:textbox inset="0,0,0,0">
              <w:txbxContent>
                <w:p w:rsidR="0077770C" w:rsidRDefault="0077770C">
                  <w:r>
                    <w:rPr>
                      <w:rFonts w:ascii="Arial" w:eastAsia="Arial" w:hAnsi="Arial" w:cs="Arial"/>
                      <w:sz w:val="16"/>
                    </w:rPr>
                    <w:t xml:space="preserve">Страница </w:t>
                  </w:r>
                </w:p>
              </w:txbxContent>
            </v:textbox>
          </v:rect>
          <v:rect id="Rectangle 70644" o:spid="_x0000_s2066" style="position:absolute;left:7423;top:2562;width:1503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" filled="f" stroked="f">
            <v:textbox inset="0,0,0,0">
              <w:txbxContent>
                <w:p w:rsidR="0077770C" w:rsidRDefault="00127A35">
                  <w:r>
                    <w:fldChar w:fldCharType="begin"/>
                  </w:r>
                  <w:r w:rsidR="0077770C">
                    <w:instrText xml:space="preserve"> PAGE   \* MERGEFORMAT </w:instrText>
                  </w:r>
                  <w:r>
                    <w:fldChar w:fldCharType="separate"/>
                  </w:r>
                  <w:r w:rsidR="00652F08" w:rsidRPr="00652F08">
                    <w:rPr>
                      <w:rFonts w:ascii="Arial" w:eastAsia="Arial" w:hAnsi="Arial" w:cs="Arial"/>
                      <w:noProof/>
                      <w:sz w:val="16"/>
                    </w:rPr>
                    <w:t>32</w:t>
                  </w:r>
                  <w:r>
                    <w:rPr>
                      <w:rFonts w:ascii="Arial" w:eastAsia="Arial" w:hAnsi="Arial" w:cs="Arial"/>
                      <w:sz w:val="16"/>
                    </w:rPr>
                    <w:fldChar w:fldCharType="end"/>
                  </w:r>
                </w:p>
              </w:txbxContent>
            </v:textbox>
          </v:rect>
          <v:rect id="Rectangle 70645" o:spid="_x0000_s2065" style="position:absolute;left:8553;top:2562;width:27212;height:1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He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4CMaDYbwuhOugJz9AgAA//8DAFBLAQItABQABgAIAAAAIQDb4fbL7gAAAIUBAAATAAAAAAAA&#10;AAAAAAAAAAAAAABbQ29udGVudF9UeXBlc10ueG1sUEsBAi0AFAAGAAgAAAAhAFr0LFu/AAAAFQEA&#10;AAsAAAAAAAAAAAAAAAAAHwEAAF9yZWxzLy5yZWxzUEsBAi0AFAAGAAgAAAAhAIAW8d7HAAAA3gAA&#10;AA8AAAAAAAAAAAAAAAAABwIAAGRycy9kb3ducmV2LnhtbFBLBQYAAAAAAwADALcAAAD7AgAAAAA=&#10;" filled="f" stroked="f">
            <v:textbox inset="0,0,0,0">
              <w:txbxContent>
                <w:p w:rsidR="0077770C" w:rsidRDefault="0077770C">
                  <w:r>
                    <w:rPr>
                      <w:rFonts w:ascii="Arial" w:eastAsia="Arial" w:hAnsi="Arial" w:cs="Arial"/>
                      <w:sz w:val="16"/>
                    </w:rPr>
                    <w:t xml:space="preserve"> из 54. Страница создана: 12.07.2022 15:35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0641" o:spid="_x0000_s2064" type="#_x0000_t75" style="position:absolute;left:58493;top:101;width:15842;height:39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">
            <v:imagedata r:id="rId1" o:title="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0C" w:rsidRDefault="0077770C">
    <w:pPr>
      <w:spacing w:after="0"/>
      <w:ind w:right="1134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0C" w:rsidRDefault="0077770C">
    <w:pPr>
      <w:spacing w:after="0"/>
      <w:ind w:right="113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24" w:rsidRDefault="005C2A24" w:rsidP="003F68B1">
      <w:pPr>
        <w:spacing w:after="0" w:line="240" w:lineRule="auto"/>
      </w:pPr>
      <w:r>
        <w:separator/>
      </w:r>
    </w:p>
  </w:footnote>
  <w:footnote w:type="continuationSeparator" w:id="0">
    <w:p w:rsidR="005C2A24" w:rsidRDefault="005C2A24" w:rsidP="003F68B1">
      <w:pPr>
        <w:spacing w:after="0" w:line="240" w:lineRule="auto"/>
      </w:pPr>
      <w:r>
        <w:continuationSeparator/>
      </w:r>
    </w:p>
  </w:footnote>
  <w:footnote w:id="1">
    <w:p w:rsidR="0077770C" w:rsidRDefault="0077770C" w:rsidP="003F68B1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В ходе внутренней оценки оставляют один из вариантов маркировки.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04"/>
    <w:multiLevelType w:val="hybridMultilevel"/>
    <w:tmpl w:val="C3DA16F4"/>
    <w:lvl w:ilvl="0" w:tplc="05DC2E1A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742E7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4809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F8977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81D4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B8A47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0823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E890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CAD6A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85E54"/>
    <w:multiLevelType w:val="hybridMultilevel"/>
    <w:tmpl w:val="0DCEE33C"/>
    <w:lvl w:ilvl="0" w:tplc="EFBEF542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8B5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C33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865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EC8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4F3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4D2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AB3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A5C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D0583"/>
    <w:multiLevelType w:val="hybridMultilevel"/>
    <w:tmpl w:val="57C232E6"/>
    <w:lvl w:ilvl="0" w:tplc="1304C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26A2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E519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95C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866C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870C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641B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E6FE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CABB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263F3"/>
    <w:multiLevelType w:val="hybridMultilevel"/>
    <w:tmpl w:val="521A1F38"/>
    <w:lvl w:ilvl="0" w:tplc="05586A4E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2FA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EC85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84A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02B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084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A5A7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4BC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A8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2068D"/>
    <w:multiLevelType w:val="hybridMultilevel"/>
    <w:tmpl w:val="19AC6288"/>
    <w:lvl w:ilvl="0" w:tplc="79427596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474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A5E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64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A57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AA1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ABE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D5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AAA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54E84"/>
    <w:multiLevelType w:val="multilevel"/>
    <w:tmpl w:val="A5FE84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82F36"/>
    <w:multiLevelType w:val="hybridMultilevel"/>
    <w:tmpl w:val="C11E33F8"/>
    <w:lvl w:ilvl="0" w:tplc="36629E90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494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69E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E9A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C39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CFC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F8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69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248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AD05B0"/>
    <w:multiLevelType w:val="hybridMultilevel"/>
    <w:tmpl w:val="C3CE6C10"/>
    <w:lvl w:ilvl="0" w:tplc="264EEFFA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DE1D5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E6B8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6AAE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E476E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2C4F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24AAB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81C9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C33C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213589"/>
    <w:multiLevelType w:val="hybridMultilevel"/>
    <w:tmpl w:val="0E24D1B0"/>
    <w:lvl w:ilvl="0" w:tplc="FFAE47CA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44CB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69C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A1E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690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283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EC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CBC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F4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E850F2"/>
    <w:multiLevelType w:val="hybridMultilevel"/>
    <w:tmpl w:val="2DB6E99E"/>
    <w:lvl w:ilvl="0" w:tplc="083668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A25F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CFEB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6A32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BCD40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4955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2893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A4D1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3EDFF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1961C3"/>
    <w:multiLevelType w:val="hybridMultilevel"/>
    <w:tmpl w:val="6BC6FBB8"/>
    <w:lvl w:ilvl="0" w:tplc="59102A8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4C66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6026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6E82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6C2C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94825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8CA97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EE1B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775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6492B"/>
    <w:multiLevelType w:val="hybridMultilevel"/>
    <w:tmpl w:val="60B8D626"/>
    <w:lvl w:ilvl="0" w:tplc="09C4279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2F106">
      <w:start w:val="1"/>
      <w:numFmt w:val="bullet"/>
      <w:lvlText w:val="o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43A54">
      <w:start w:val="1"/>
      <w:numFmt w:val="bullet"/>
      <w:lvlText w:val="▪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40922">
      <w:start w:val="1"/>
      <w:numFmt w:val="bullet"/>
      <w:lvlText w:val="•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83748">
      <w:start w:val="1"/>
      <w:numFmt w:val="bullet"/>
      <w:lvlText w:val="o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41692">
      <w:start w:val="1"/>
      <w:numFmt w:val="bullet"/>
      <w:lvlText w:val="▪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4624E">
      <w:start w:val="1"/>
      <w:numFmt w:val="bullet"/>
      <w:lvlText w:val="•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A3044">
      <w:start w:val="1"/>
      <w:numFmt w:val="bullet"/>
      <w:lvlText w:val="o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48FF4">
      <w:start w:val="1"/>
      <w:numFmt w:val="bullet"/>
      <w:lvlText w:val="▪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7D689C"/>
    <w:multiLevelType w:val="hybridMultilevel"/>
    <w:tmpl w:val="09A68C50"/>
    <w:lvl w:ilvl="0" w:tplc="7E60A284">
      <w:start w:val="1"/>
      <w:numFmt w:val="bullet"/>
      <w:lvlText w:val="–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DA0436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1A2876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90A138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36AB5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58214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86A846E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02BFE4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2828B2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D81177"/>
    <w:multiLevelType w:val="hybridMultilevel"/>
    <w:tmpl w:val="493A9AF0"/>
    <w:lvl w:ilvl="0" w:tplc="6B6EF8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CAB9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040B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8950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6B12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C4D5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922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EB4D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2928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14483F"/>
    <w:multiLevelType w:val="hybridMultilevel"/>
    <w:tmpl w:val="C1963B50"/>
    <w:lvl w:ilvl="0" w:tplc="C2083114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6F2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A6C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2FA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CD3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21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F3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A14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099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41DBF"/>
    <w:multiLevelType w:val="hybridMultilevel"/>
    <w:tmpl w:val="A2FE93EE"/>
    <w:lvl w:ilvl="0" w:tplc="A0428A4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8E0C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4A256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0AE7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07492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AA6E2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123E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A15B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42BE0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B86416"/>
    <w:multiLevelType w:val="multilevel"/>
    <w:tmpl w:val="C7C8EF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F17D28"/>
    <w:multiLevelType w:val="multilevel"/>
    <w:tmpl w:val="7E424F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2714A3"/>
    <w:multiLevelType w:val="hybridMultilevel"/>
    <w:tmpl w:val="EDDA6736"/>
    <w:lvl w:ilvl="0" w:tplc="0AA4A8A6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A37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A25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CE1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218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CE8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EFA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2BF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A8F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2D2629"/>
    <w:multiLevelType w:val="multilevel"/>
    <w:tmpl w:val="75A6D7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4D39B4"/>
    <w:multiLevelType w:val="hybridMultilevel"/>
    <w:tmpl w:val="D50E24D8"/>
    <w:lvl w:ilvl="0" w:tplc="B6A0AC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D6134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A79C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A44F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C306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6AB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E030D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0816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9ADCC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867C5B"/>
    <w:multiLevelType w:val="hybridMultilevel"/>
    <w:tmpl w:val="25BAD4E8"/>
    <w:lvl w:ilvl="0" w:tplc="635088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2BB9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0EDE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C4964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C67F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8E43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0240A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C3D7C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0311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12508C"/>
    <w:multiLevelType w:val="hybridMultilevel"/>
    <w:tmpl w:val="98E03A80"/>
    <w:lvl w:ilvl="0" w:tplc="96B04D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42A76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6206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D2230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E0EAD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080C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C6F2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6DF3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08DC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776FE7"/>
    <w:multiLevelType w:val="hybridMultilevel"/>
    <w:tmpl w:val="5E96F302"/>
    <w:lvl w:ilvl="0" w:tplc="2D6C05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A8DA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2CF2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8D4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65B8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88E32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0A3A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4F110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D36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5C3D91"/>
    <w:multiLevelType w:val="hybridMultilevel"/>
    <w:tmpl w:val="46F82794"/>
    <w:lvl w:ilvl="0" w:tplc="BDC00096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437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EF5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A5E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C28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888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2D7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A0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6D6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210335"/>
    <w:multiLevelType w:val="hybridMultilevel"/>
    <w:tmpl w:val="7B025F46"/>
    <w:lvl w:ilvl="0" w:tplc="9D52CD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02E9CC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82A30E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56EA68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78AC16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5B63822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30C078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41398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F8E5B8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F07C2D"/>
    <w:multiLevelType w:val="multilevel"/>
    <w:tmpl w:val="43301EE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4555E7"/>
    <w:multiLevelType w:val="hybridMultilevel"/>
    <w:tmpl w:val="68F86B4E"/>
    <w:lvl w:ilvl="0" w:tplc="E5CE992A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661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A5F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A0F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AA5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63A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85D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CB8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A8C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947CC3"/>
    <w:multiLevelType w:val="multilevel"/>
    <w:tmpl w:val="4AB2F46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B9464D"/>
    <w:multiLevelType w:val="hybridMultilevel"/>
    <w:tmpl w:val="80967452"/>
    <w:lvl w:ilvl="0" w:tplc="FC74A7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6D32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9867E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0536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C0ECD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B9F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A069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8EF1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46F74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5F530D"/>
    <w:multiLevelType w:val="multilevel"/>
    <w:tmpl w:val="D1C4D1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436216"/>
    <w:multiLevelType w:val="multilevel"/>
    <w:tmpl w:val="3DB84F3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632C1A"/>
    <w:multiLevelType w:val="multilevel"/>
    <w:tmpl w:val="4D18F0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2A575A"/>
    <w:multiLevelType w:val="hybridMultilevel"/>
    <w:tmpl w:val="D3CE0FA6"/>
    <w:lvl w:ilvl="0" w:tplc="AA1207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285D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8BFE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0E92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F03C1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0B94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88C8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28498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8EFD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697E45"/>
    <w:multiLevelType w:val="multilevel"/>
    <w:tmpl w:val="E4D2E5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0D3AA8"/>
    <w:multiLevelType w:val="hybridMultilevel"/>
    <w:tmpl w:val="1E1C6BAC"/>
    <w:lvl w:ilvl="0" w:tplc="1382E99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06340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83B9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2592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FE8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40B4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4EBB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A12A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AA853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98581F"/>
    <w:multiLevelType w:val="hybridMultilevel"/>
    <w:tmpl w:val="D0560A92"/>
    <w:lvl w:ilvl="0" w:tplc="0666BF6C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9D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630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E72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0C6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86C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CD0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8681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2CC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4"/>
  </w:num>
  <w:num w:numId="3">
    <w:abstractNumId w:val="35"/>
  </w:num>
  <w:num w:numId="4">
    <w:abstractNumId w:val="17"/>
  </w:num>
  <w:num w:numId="5">
    <w:abstractNumId w:val="22"/>
  </w:num>
  <w:num w:numId="6">
    <w:abstractNumId w:val="30"/>
  </w:num>
  <w:num w:numId="7">
    <w:abstractNumId w:val="20"/>
  </w:num>
  <w:num w:numId="8">
    <w:abstractNumId w:val="32"/>
  </w:num>
  <w:num w:numId="9">
    <w:abstractNumId w:val="16"/>
  </w:num>
  <w:num w:numId="10">
    <w:abstractNumId w:val="7"/>
  </w:num>
  <w:num w:numId="11">
    <w:abstractNumId w:val="19"/>
  </w:num>
  <w:num w:numId="12">
    <w:abstractNumId w:val="10"/>
  </w:num>
  <w:num w:numId="13">
    <w:abstractNumId w:val="31"/>
  </w:num>
  <w:num w:numId="14">
    <w:abstractNumId w:val="5"/>
  </w:num>
  <w:num w:numId="15">
    <w:abstractNumId w:val="9"/>
  </w:num>
  <w:num w:numId="16">
    <w:abstractNumId w:val="0"/>
  </w:num>
  <w:num w:numId="17">
    <w:abstractNumId w:val="26"/>
  </w:num>
  <w:num w:numId="18">
    <w:abstractNumId w:val="33"/>
  </w:num>
  <w:num w:numId="19">
    <w:abstractNumId w:val="28"/>
  </w:num>
  <w:num w:numId="20">
    <w:abstractNumId w:val="29"/>
  </w:num>
  <w:num w:numId="21">
    <w:abstractNumId w:val="11"/>
  </w:num>
  <w:num w:numId="22">
    <w:abstractNumId w:val="6"/>
  </w:num>
  <w:num w:numId="23">
    <w:abstractNumId w:val="3"/>
  </w:num>
  <w:num w:numId="24">
    <w:abstractNumId w:val="14"/>
  </w:num>
  <w:num w:numId="25">
    <w:abstractNumId w:val="8"/>
  </w:num>
  <w:num w:numId="26">
    <w:abstractNumId w:val="1"/>
  </w:num>
  <w:num w:numId="27">
    <w:abstractNumId w:val="36"/>
  </w:num>
  <w:num w:numId="28">
    <w:abstractNumId w:val="4"/>
  </w:num>
  <w:num w:numId="29">
    <w:abstractNumId w:val="27"/>
  </w:num>
  <w:num w:numId="30">
    <w:abstractNumId w:val="18"/>
  </w:num>
  <w:num w:numId="31">
    <w:abstractNumId w:val="24"/>
  </w:num>
  <w:num w:numId="32">
    <w:abstractNumId w:val="12"/>
  </w:num>
  <w:num w:numId="33">
    <w:abstractNumId w:val="25"/>
  </w:num>
  <w:num w:numId="34">
    <w:abstractNumId w:val="21"/>
  </w:num>
  <w:num w:numId="35">
    <w:abstractNumId w:val="23"/>
  </w:num>
  <w:num w:numId="36">
    <w:abstractNumId w:val="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70A"/>
    <w:rsid w:val="000465C0"/>
    <w:rsid w:val="00090F62"/>
    <w:rsid w:val="000A799F"/>
    <w:rsid w:val="001141D6"/>
    <w:rsid w:val="00127A35"/>
    <w:rsid w:val="00250DB2"/>
    <w:rsid w:val="003F68B1"/>
    <w:rsid w:val="005C2A24"/>
    <w:rsid w:val="00652F08"/>
    <w:rsid w:val="00677DDC"/>
    <w:rsid w:val="00695703"/>
    <w:rsid w:val="006B3B35"/>
    <w:rsid w:val="0077770C"/>
    <w:rsid w:val="00887DA0"/>
    <w:rsid w:val="008B7D72"/>
    <w:rsid w:val="008C0AB4"/>
    <w:rsid w:val="00927B05"/>
    <w:rsid w:val="009C1AAB"/>
    <w:rsid w:val="00A0038D"/>
    <w:rsid w:val="00A14F75"/>
    <w:rsid w:val="00B07E5E"/>
    <w:rsid w:val="00C41A01"/>
    <w:rsid w:val="00C94F89"/>
    <w:rsid w:val="00D8270A"/>
    <w:rsid w:val="00F8668C"/>
    <w:rsid w:val="00F97C0C"/>
    <w:rsid w:val="00FB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3BB4AEF"/>
  <w15:docId w15:val="{945ED669-DDF2-41AB-BB76-C8E08781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62"/>
  </w:style>
  <w:style w:type="paragraph" w:styleId="1">
    <w:name w:val="heading 1"/>
    <w:next w:val="a"/>
    <w:link w:val="10"/>
    <w:uiPriority w:val="9"/>
    <w:unhideWhenUsed/>
    <w:qFormat/>
    <w:rsid w:val="003F68B1"/>
    <w:pPr>
      <w:keepNext/>
      <w:keepLines/>
      <w:numPr>
        <w:numId w:val="37"/>
      </w:numPr>
      <w:spacing w:after="10" w:line="249" w:lineRule="auto"/>
      <w:ind w:left="43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8B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68B1"/>
  </w:style>
  <w:style w:type="paragraph" w:customStyle="1" w:styleId="footnotedescription">
    <w:name w:val="footnote description"/>
    <w:next w:val="a"/>
    <w:link w:val="footnotedescriptionChar"/>
    <w:hidden/>
    <w:rsid w:val="003F68B1"/>
    <w:pPr>
      <w:spacing w:after="0"/>
      <w:ind w:left="42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F68B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3F68B1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F68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A1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F75"/>
  </w:style>
  <w:style w:type="paragraph" w:styleId="a5">
    <w:name w:val="Balloon Text"/>
    <w:basedOn w:val="a"/>
    <w:link w:val="a6"/>
    <w:uiPriority w:val="99"/>
    <w:semiHidden/>
    <w:unhideWhenUsed/>
    <w:rsid w:val="000A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8784</Words>
  <Characters>50073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2025-01-30T05:33:00Z</cp:lastPrinted>
  <dcterms:created xsi:type="dcterms:W3CDTF">2022-12-30T03:31:00Z</dcterms:created>
  <dcterms:modified xsi:type="dcterms:W3CDTF">2025-01-30T05:34:00Z</dcterms:modified>
</cp:coreProperties>
</file>